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FCE34" w14:textId="77777777" w:rsidR="006F47DF" w:rsidRPr="006F47DF" w:rsidRDefault="006F47DF" w:rsidP="006F47DF">
      <w:pPr>
        <w:widowControl w:val="0"/>
        <w:autoSpaceDE w:val="0"/>
        <w:autoSpaceDN w:val="0"/>
        <w:spacing w:line="240" w:lineRule="auto"/>
        <w:jc w:val="center"/>
        <w:outlineLvl w:val="0"/>
        <w:rPr>
          <w:b/>
          <w:szCs w:val="28"/>
        </w:rPr>
      </w:pPr>
      <w:r w:rsidRPr="006F47DF">
        <w:rPr>
          <w:b/>
          <w:szCs w:val="28"/>
        </w:rPr>
        <w:t>П А С П О Р Т</w:t>
      </w:r>
    </w:p>
    <w:p w14:paraId="58F67E06" w14:textId="77777777" w:rsidR="006F47DF" w:rsidRPr="006F47DF" w:rsidRDefault="006F47DF" w:rsidP="006F47DF">
      <w:pPr>
        <w:widowControl w:val="0"/>
        <w:autoSpaceDE w:val="0"/>
        <w:autoSpaceDN w:val="0"/>
        <w:spacing w:line="240" w:lineRule="auto"/>
        <w:jc w:val="center"/>
        <w:outlineLvl w:val="0"/>
        <w:rPr>
          <w:b/>
          <w:szCs w:val="28"/>
        </w:rPr>
      </w:pPr>
      <w:r w:rsidRPr="006F47DF">
        <w:rPr>
          <w:b/>
          <w:szCs w:val="28"/>
        </w:rPr>
        <w:t>федерального проекта</w:t>
      </w:r>
    </w:p>
    <w:p w14:paraId="034DA3EB" w14:textId="77777777" w:rsidR="006F47DF" w:rsidRPr="006F47DF" w:rsidRDefault="006F47DF" w:rsidP="006F47DF">
      <w:pPr>
        <w:spacing w:line="120" w:lineRule="exact"/>
      </w:pPr>
    </w:p>
    <w:p w14:paraId="54962BE3" w14:textId="77777777" w:rsidR="006F47DF" w:rsidRPr="006F47DF" w:rsidRDefault="006F47DF" w:rsidP="006F47DF">
      <w:pPr>
        <w:spacing w:line="240" w:lineRule="atLeast"/>
        <w:jc w:val="center"/>
        <w:rPr>
          <w:i/>
        </w:rPr>
      </w:pPr>
      <w:r w:rsidRPr="006F47DF">
        <w:rPr>
          <w:i/>
        </w:rPr>
        <w:t>(наименование федерального проекта)</w:t>
      </w:r>
    </w:p>
    <w:p w14:paraId="201E822E" w14:textId="77777777" w:rsidR="006F47DF" w:rsidRPr="006F47DF" w:rsidRDefault="006F47DF" w:rsidP="006F47DF">
      <w:pPr>
        <w:spacing w:line="120" w:lineRule="exact"/>
        <w:jc w:val="center"/>
        <w:rPr>
          <w:sz w:val="20"/>
        </w:rPr>
      </w:pPr>
    </w:p>
    <w:p w14:paraId="4D74D99B" w14:textId="77777777" w:rsidR="006F47DF" w:rsidRPr="006F47DF" w:rsidRDefault="006F47DF" w:rsidP="006F47DF">
      <w:pPr>
        <w:spacing w:line="240" w:lineRule="atLeast"/>
        <w:jc w:val="center"/>
      </w:pPr>
      <w:r w:rsidRPr="006F47DF">
        <w:t>1. Основные положения</w:t>
      </w:r>
    </w:p>
    <w:p w14:paraId="16CCE04F" w14:textId="77777777" w:rsidR="006F47DF" w:rsidRPr="006F47DF" w:rsidRDefault="006F47DF" w:rsidP="006F47DF">
      <w:pPr>
        <w:spacing w:line="240" w:lineRule="auto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8"/>
        <w:gridCol w:w="509"/>
        <w:gridCol w:w="2876"/>
        <w:gridCol w:w="2255"/>
        <w:gridCol w:w="1832"/>
        <w:gridCol w:w="2052"/>
      </w:tblGrid>
      <w:tr w:rsidR="006F47DF" w:rsidRPr="006F47DF" w14:paraId="4B78816A" w14:textId="77777777" w:rsidTr="0070438D">
        <w:trPr>
          <w:cantSplit/>
        </w:trPr>
        <w:tc>
          <w:tcPr>
            <w:tcW w:w="1761" w:type="pct"/>
            <w:shd w:val="clear" w:color="auto" w:fill="auto"/>
            <w:vAlign w:val="center"/>
          </w:tcPr>
          <w:p w14:paraId="4CC5F7BD" w14:textId="77777777" w:rsidR="006F47DF" w:rsidRPr="006F47DF" w:rsidRDefault="006F47DF" w:rsidP="006F47DF">
            <w:pPr>
              <w:spacing w:line="240" w:lineRule="atLeast"/>
              <w:jc w:val="left"/>
              <w:rPr>
                <w:vertAlign w:val="superscript"/>
              </w:rPr>
            </w:pPr>
            <w:r w:rsidRPr="006F47DF">
              <w:t>Наименование национального проекта</w:t>
            </w:r>
            <w:r w:rsidRPr="006F47DF">
              <w:rPr>
                <w:vertAlign w:val="superscript"/>
              </w:rPr>
              <w:t>1</w:t>
            </w:r>
          </w:p>
        </w:tc>
        <w:tc>
          <w:tcPr>
            <w:tcW w:w="3239" w:type="pct"/>
            <w:gridSpan w:val="5"/>
            <w:shd w:val="clear" w:color="auto" w:fill="auto"/>
            <w:vAlign w:val="center"/>
          </w:tcPr>
          <w:p w14:paraId="61BDDA9C" w14:textId="77777777" w:rsidR="006F47DF" w:rsidRPr="006F47DF" w:rsidRDefault="006F47DF" w:rsidP="006F47DF">
            <w:pPr>
              <w:spacing w:line="240" w:lineRule="atLeast"/>
            </w:pPr>
          </w:p>
        </w:tc>
      </w:tr>
      <w:tr w:rsidR="006F47DF" w:rsidRPr="006F47DF" w14:paraId="3EE2F6B3" w14:textId="77777777" w:rsidTr="0070438D">
        <w:trPr>
          <w:cantSplit/>
        </w:trPr>
        <w:tc>
          <w:tcPr>
            <w:tcW w:w="1761" w:type="pct"/>
            <w:shd w:val="clear" w:color="auto" w:fill="auto"/>
            <w:vAlign w:val="center"/>
          </w:tcPr>
          <w:p w14:paraId="6909AB2D" w14:textId="77777777" w:rsidR="006F47DF" w:rsidRPr="006F47DF" w:rsidRDefault="006F47DF" w:rsidP="006F47DF">
            <w:pPr>
              <w:spacing w:line="240" w:lineRule="atLeast"/>
              <w:jc w:val="left"/>
            </w:pPr>
            <w:r w:rsidRPr="006F47DF">
              <w:t xml:space="preserve">Краткое наименование </w:t>
            </w:r>
            <w:r w:rsidRPr="006F47DF">
              <w:br/>
              <w:t>федерального проекта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14:paraId="32F8DE3A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10721ABC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Срок</w:t>
            </w:r>
          </w:p>
          <w:p w14:paraId="0478529A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реализации проекта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705892F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</w:rPr>
            </w:pPr>
            <w:r w:rsidRPr="006F47DF">
              <w:rPr>
                <w:i/>
              </w:rPr>
              <w:t>(дата начала)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A6C7C22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</w:rPr>
            </w:pPr>
            <w:r w:rsidRPr="006F47DF">
              <w:rPr>
                <w:i/>
              </w:rPr>
              <w:t>(дата окончания)</w:t>
            </w:r>
          </w:p>
        </w:tc>
      </w:tr>
      <w:tr w:rsidR="006F47DF" w:rsidRPr="006F47DF" w14:paraId="2BB76ACE" w14:textId="77777777" w:rsidTr="0070438D">
        <w:trPr>
          <w:cantSplit/>
        </w:trPr>
        <w:tc>
          <w:tcPr>
            <w:tcW w:w="1761" w:type="pct"/>
            <w:shd w:val="clear" w:color="auto" w:fill="auto"/>
            <w:vAlign w:val="center"/>
          </w:tcPr>
          <w:p w14:paraId="241EFC68" w14:textId="77777777" w:rsidR="006F47DF" w:rsidRPr="006F47DF" w:rsidRDefault="006F47DF" w:rsidP="006F47DF">
            <w:pPr>
              <w:spacing w:line="240" w:lineRule="atLeast"/>
              <w:jc w:val="left"/>
            </w:pPr>
            <w:r w:rsidRPr="006F47DF">
              <w:t>Куратор федерального проекта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14:paraId="53C5F147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rPr>
                <w:i/>
              </w:rPr>
              <w:t>(ФИО)</w:t>
            </w:r>
          </w:p>
        </w:tc>
        <w:tc>
          <w:tcPr>
            <w:tcW w:w="2088" w:type="pct"/>
            <w:gridSpan w:val="3"/>
            <w:shd w:val="clear" w:color="auto" w:fill="auto"/>
            <w:vAlign w:val="center"/>
          </w:tcPr>
          <w:p w14:paraId="6BC62647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rPr>
                <w:i/>
              </w:rPr>
              <w:t>(должность)</w:t>
            </w:r>
          </w:p>
        </w:tc>
      </w:tr>
      <w:tr w:rsidR="006F47DF" w:rsidRPr="006F47DF" w14:paraId="4E5185A9" w14:textId="77777777" w:rsidTr="0070438D">
        <w:trPr>
          <w:cantSplit/>
        </w:trPr>
        <w:tc>
          <w:tcPr>
            <w:tcW w:w="1761" w:type="pct"/>
            <w:shd w:val="clear" w:color="auto" w:fill="auto"/>
            <w:vAlign w:val="center"/>
          </w:tcPr>
          <w:p w14:paraId="368921CD" w14:textId="77777777" w:rsidR="006F47DF" w:rsidRPr="006F47DF" w:rsidRDefault="006F47DF" w:rsidP="006F47DF">
            <w:pPr>
              <w:spacing w:line="240" w:lineRule="atLeast"/>
              <w:jc w:val="left"/>
            </w:pPr>
            <w:r w:rsidRPr="006F47DF">
              <w:t>Руководитель федерального проекта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14:paraId="45E27B75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rPr>
                <w:i/>
              </w:rPr>
              <w:t>(ФИО)</w:t>
            </w:r>
          </w:p>
        </w:tc>
        <w:tc>
          <w:tcPr>
            <w:tcW w:w="2088" w:type="pct"/>
            <w:gridSpan w:val="3"/>
            <w:shd w:val="clear" w:color="auto" w:fill="auto"/>
            <w:vAlign w:val="center"/>
          </w:tcPr>
          <w:p w14:paraId="1CA70402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rPr>
                <w:i/>
              </w:rPr>
              <w:t>(должность)</w:t>
            </w:r>
          </w:p>
        </w:tc>
      </w:tr>
      <w:tr w:rsidR="006F47DF" w:rsidRPr="006F47DF" w14:paraId="5F791E20" w14:textId="77777777" w:rsidTr="0070438D">
        <w:trPr>
          <w:cantSplit/>
        </w:trPr>
        <w:tc>
          <w:tcPr>
            <w:tcW w:w="1761" w:type="pct"/>
            <w:shd w:val="clear" w:color="auto" w:fill="auto"/>
            <w:vAlign w:val="center"/>
          </w:tcPr>
          <w:p w14:paraId="2881826E" w14:textId="77777777" w:rsidR="006F47DF" w:rsidRPr="006F47DF" w:rsidRDefault="006F47DF" w:rsidP="006F47DF">
            <w:pPr>
              <w:spacing w:line="240" w:lineRule="atLeast"/>
              <w:jc w:val="left"/>
            </w:pPr>
            <w:r w:rsidRPr="006F47DF">
              <w:t>Администратор федерального проекта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14:paraId="0B758E3B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rPr>
                <w:i/>
              </w:rPr>
              <w:t>(ФИО)</w:t>
            </w:r>
          </w:p>
        </w:tc>
        <w:tc>
          <w:tcPr>
            <w:tcW w:w="2088" w:type="pct"/>
            <w:gridSpan w:val="3"/>
            <w:shd w:val="clear" w:color="auto" w:fill="auto"/>
            <w:vAlign w:val="center"/>
          </w:tcPr>
          <w:p w14:paraId="37DE1FDC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rPr>
                <w:i/>
              </w:rPr>
              <w:t>(должность)</w:t>
            </w:r>
          </w:p>
        </w:tc>
      </w:tr>
      <w:tr w:rsidR="006F47DF" w:rsidRPr="006F47DF" w14:paraId="252C0CD7" w14:textId="77777777" w:rsidTr="0070438D">
        <w:trPr>
          <w:cantSplit/>
          <w:trHeight w:val="195"/>
        </w:trPr>
        <w:tc>
          <w:tcPr>
            <w:tcW w:w="1761" w:type="pct"/>
            <w:vMerge w:val="restart"/>
            <w:shd w:val="clear" w:color="auto" w:fill="auto"/>
          </w:tcPr>
          <w:p w14:paraId="44859E59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  <w:r w:rsidRPr="006F47DF">
              <w:t>Связь с государственными программами (комплексными программами) Российской Федерации (далее - государственные программы)</w:t>
            </w:r>
          </w:p>
        </w:tc>
        <w:tc>
          <w:tcPr>
            <w:tcW w:w="173" w:type="pct"/>
            <w:vMerge w:val="restart"/>
            <w:shd w:val="clear" w:color="auto" w:fill="auto"/>
          </w:tcPr>
          <w:p w14:paraId="55188550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1.</w:t>
            </w:r>
          </w:p>
        </w:tc>
        <w:tc>
          <w:tcPr>
            <w:tcW w:w="978" w:type="pct"/>
            <w:shd w:val="clear" w:color="auto" w:fill="auto"/>
            <w:vAlign w:val="center"/>
          </w:tcPr>
          <w:p w14:paraId="28BF24C2" w14:textId="77777777" w:rsidR="006F47DF" w:rsidRPr="006F47DF" w:rsidRDefault="006F47DF" w:rsidP="006F47DF">
            <w:pPr>
              <w:spacing w:line="240" w:lineRule="atLeas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Государственная программа</w:t>
            </w:r>
          </w:p>
        </w:tc>
        <w:tc>
          <w:tcPr>
            <w:tcW w:w="2088" w:type="pct"/>
            <w:gridSpan w:val="3"/>
            <w:shd w:val="clear" w:color="auto" w:fill="auto"/>
          </w:tcPr>
          <w:p w14:paraId="47F1E005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rPr>
                <w:i/>
              </w:rPr>
              <w:t>(наименование)</w:t>
            </w:r>
          </w:p>
        </w:tc>
      </w:tr>
      <w:tr w:rsidR="006F47DF" w:rsidRPr="006F47DF" w14:paraId="50DC5D96" w14:textId="77777777" w:rsidTr="0070438D">
        <w:trPr>
          <w:cantSplit/>
          <w:trHeight w:val="195"/>
        </w:trPr>
        <w:tc>
          <w:tcPr>
            <w:tcW w:w="1761" w:type="pct"/>
            <w:vMerge/>
            <w:shd w:val="clear" w:color="auto" w:fill="auto"/>
            <w:vAlign w:val="center"/>
          </w:tcPr>
          <w:p w14:paraId="25F55299" w14:textId="77777777" w:rsidR="006F47DF" w:rsidRPr="006F47DF" w:rsidRDefault="006F47DF" w:rsidP="006F47DF">
            <w:pPr>
              <w:spacing w:line="240" w:lineRule="atLeast"/>
              <w:jc w:val="left"/>
            </w:pPr>
          </w:p>
        </w:tc>
        <w:tc>
          <w:tcPr>
            <w:tcW w:w="173" w:type="pct"/>
            <w:vMerge/>
            <w:shd w:val="clear" w:color="auto" w:fill="auto"/>
          </w:tcPr>
          <w:p w14:paraId="4F6E7DCA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978" w:type="pct"/>
            <w:shd w:val="clear" w:color="auto" w:fill="auto"/>
            <w:vAlign w:val="center"/>
          </w:tcPr>
          <w:p w14:paraId="5CDC8FCA" w14:textId="77777777" w:rsidR="006F47DF" w:rsidRPr="006F47DF" w:rsidRDefault="006F47DF" w:rsidP="006F47DF">
            <w:pPr>
              <w:spacing w:line="240" w:lineRule="atLeas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Направление (подпрограмма)</w:t>
            </w:r>
          </w:p>
        </w:tc>
        <w:tc>
          <w:tcPr>
            <w:tcW w:w="2088" w:type="pct"/>
            <w:gridSpan w:val="3"/>
            <w:shd w:val="clear" w:color="auto" w:fill="auto"/>
          </w:tcPr>
          <w:p w14:paraId="14851752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rPr>
                <w:i/>
              </w:rPr>
              <w:t>(наименование)</w:t>
            </w:r>
          </w:p>
        </w:tc>
      </w:tr>
      <w:tr w:rsidR="006F47DF" w:rsidRPr="006F47DF" w14:paraId="60C02A50" w14:textId="77777777" w:rsidTr="0070438D">
        <w:trPr>
          <w:cantSplit/>
          <w:trHeight w:val="120"/>
        </w:trPr>
        <w:tc>
          <w:tcPr>
            <w:tcW w:w="1761" w:type="pct"/>
            <w:vMerge/>
            <w:shd w:val="clear" w:color="auto" w:fill="auto"/>
            <w:vAlign w:val="center"/>
          </w:tcPr>
          <w:p w14:paraId="30FF1132" w14:textId="77777777" w:rsidR="006F47DF" w:rsidRPr="006F47DF" w:rsidRDefault="006F47DF" w:rsidP="006F47DF">
            <w:pPr>
              <w:spacing w:line="240" w:lineRule="atLeast"/>
              <w:jc w:val="left"/>
            </w:pPr>
          </w:p>
        </w:tc>
        <w:tc>
          <w:tcPr>
            <w:tcW w:w="173" w:type="pct"/>
            <w:vMerge w:val="restart"/>
            <w:shd w:val="clear" w:color="auto" w:fill="auto"/>
          </w:tcPr>
          <w:p w14:paraId="44436C80" w14:textId="77777777" w:rsidR="006F47DF" w:rsidRPr="006F47DF" w:rsidRDefault="006F47DF" w:rsidP="006F47DF">
            <w:pPr>
              <w:spacing w:line="240" w:lineRule="atLeast"/>
              <w:rPr>
                <w:lang w:val="en-US"/>
              </w:rPr>
            </w:pPr>
            <w:r w:rsidRPr="006F47DF">
              <w:t>2.</w:t>
            </w:r>
          </w:p>
        </w:tc>
        <w:tc>
          <w:tcPr>
            <w:tcW w:w="978" w:type="pct"/>
            <w:shd w:val="clear" w:color="auto" w:fill="auto"/>
            <w:vAlign w:val="center"/>
          </w:tcPr>
          <w:p w14:paraId="69A65353" w14:textId="77777777" w:rsidR="006F47DF" w:rsidRPr="006F47DF" w:rsidRDefault="006F47DF" w:rsidP="006F47DF">
            <w:pPr>
              <w:spacing w:line="240" w:lineRule="atLeas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Государственная программа</w:t>
            </w:r>
          </w:p>
        </w:tc>
        <w:tc>
          <w:tcPr>
            <w:tcW w:w="2088" w:type="pct"/>
            <w:gridSpan w:val="3"/>
            <w:shd w:val="clear" w:color="auto" w:fill="auto"/>
          </w:tcPr>
          <w:p w14:paraId="2CD7756A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rPr>
                <w:i/>
              </w:rPr>
              <w:t>(наименование)</w:t>
            </w:r>
          </w:p>
        </w:tc>
      </w:tr>
      <w:tr w:rsidR="006F47DF" w:rsidRPr="006F47DF" w14:paraId="1269BA2B" w14:textId="77777777" w:rsidTr="0070438D">
        <w:trPr>
          <w:cantSplit/>
          <w:trHeight w:val="195"/>
        </w:trPr>
        <w:tc>
          <w:tcPr>
            <w:tcW w:w="1761" w:type="pct"/>
            <w:vMerge/>
            <w:shd w:val="clear" w:color="auto" w:fill="auto"/>
            <w:vAlign w:val="center"/>
          </w:tcPr>
          <w:p w14:paraId="472431DA" w14:textId="77777777" w:rsidR="006F47DF" w:rsidRPr="006F47DF" w:rsidRDefault="006F47DF" w:rsidP="006F47DF">
            <w:pPr>
              <w:spacing w:after="60" w:line="240" w:lineRule="atLeast"/>
              <w:jc w:val="left"/>
            </w:pPr>
          </w:p>
        </w:tc>
        <w:tc>
          <w:tcPr>
            <w:tcW w:w="173" w:type="pct"/>
            <w:vMerge/>
            <w:shd w:val="clear" w:color="auto" w:fill="auto"/>
            <w:vAlign w:val="center"/>
          </w:tcPr>
          <w:p w14:paraId="52995C86" w14:textId="77777777" w:rsidR="006F47DF" w:rsidRPr="006F47DF" w:rsidRDefault="006F47DF" w:rsidP="006F47DF">
            <w:pPr>
              <w:spacing w:line="240" w:lineRule="atLeast"/>
            </w:pPr>
          </w:p>
        </w:tc>
        <w:tc>
          <w:tcPr>
            <w:tcW w:w="978" w:type="pct"/>
            <w:shd w:val="clear" w:color="auto" w:fill="auto"/>
            <w:vAlign w:val="center"/>
          </w:tcPr>
          <w:p w14:paraId="607F62D6" w14:textId="77777777" w:rsidR="006F47DF" w:rsidRPr="006F47DF" w:rsidRDefault="006F47DF" w:rsidP="006F47DF">
            <w:pPr>
              <w:spacing w:line="240" w:lineRule="atLeas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Направление (подпрограмма)</w:t>
            </w:r>
          </w:p>
        </w:tc>
        <w:tc>
          <w:tcPr>
            <w:tcW w:w="2088" w:type="pct"/>
            <w:gridSpan w:val="3"/>
            <w:shd w:val="clear" w:color="auto" w:fill="auto"/>
            <w:vAlign w:val="center"/>
          </w:tcPr>
          <w:p w14:paraId="11FF83A3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rPr>
                <w:i/>
              </w:rPr>
              <w:t>(наименование)</w:t>
            </w:r>
          </w:p>
        </w:tc>
      </w:tr>
    </w:tbl>
    <w:p w14:paraId="7D17AEB4" w14:textId="77777777" w:rsidR="006F47DF" w:rsidRPr="006F47DF" w:rsidRDefault="006F47DF" w:rsidP="006F47DF">
      <w:pPr>
        <w:spacing w:line="120" w:lineRule="exact"/>
        <w:jc w:val="center"/>
      </w:pPr>
    </w:p>
    <w:p w14:paraId="10961A3E" w14:textId="77777777" w:rsidR="006F47DF" w:rsidRPr="006F47DF" w:rsidRDefault="006F47DF" w:rsidP="006F47DF">
      <w:pPr>
        <w:jc w:val="center"/>
      </w:pPr>
      <w:r w:rsidRPr="006F47DF">
        <w:br w:type="page"/>
      </w:r>
    </w:p>
    <w:p w14:paraId="697970E5" w14:textId="77777777" w:rsidR="006F47DF" w:rsidRPr="006F47DF" w:rsidRDefault="006F47DF" w:rsidP="006F47DF">
      <w:pPr>
        <w:jc w:val="center"/>
        <w:rPr>
          <w:vertAlign w:val="superscript"/>
        </w:rPr>
      </w:pPr>
      <w:r w:rsidRPr="006F47DF">
        <w:lastRenderedPageBreak/>
        <w:t>2. Влияние на достижение показателей государственной программы</w:t>
      </w:r>
    </w:p>
    <w:p w14:paraId="72ED001E" w14:textId="77777777" w:rsidR="006F47DF" w:rsidRPr="006F47DF" w:rsidRDefault="006F47DF" w:rsidP="006F47DF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73"/>
        <w:gridCol w:w="14029"/>
      </w:tblGrid>
      <w:tr w:rsidR="006F47DF" w:rsidRPr="006F47DF" w14:paraId="241A31C6" w14:textId="77777777" w:rsidTr="0070438D">
        <w:tc>
          <w:tcPr>
            <w:tcW w:w="229" w:type="pct"/>
            <w:shd w:val="clear" w:color="auto" w:fill="FFFFFF"/>
            <w:vAlign w:val="center"/>
          </w:tcPr>
          <w:p w14:paraId="092A7391" w14:textId="77777777" w:rsidR="006F47DF" w:rsidRPr="006F47DF" w:rsidRDefault="006F47DF" w:rsidP="006F47DF">
            <w:pPr>
              <w:jc w:val="center"/>
            </w:pPr>
            <w:r w:rsidRPr="006F47DF">
              <w:t>№ п/п</w:t>
            </w:r>
          </w:p>
        </w:tc>
        <w:tc>
          <w:tcPr>
            <w:tcW w:w="4771" w:type="pct"/>
            <w:shd w:val="clear" w:color="auto" w:fill="FFFFFF"/>
            <w:vAlign w:val="center"/>
          </w:tcPr>
          <w:p w14:paraId="3CA02E1C" w14:textId="77777777" w:rsidR="006F47DF" w:rsidRPr="006F47DF" w:rsidRDefault="006F47DF" w:rsidP="006F47DF">
            <w:pPr>
              <w:jc w:val="center"/>
            </w:pPr>
            <w:r w:rsidRPr="006F47DF">
              <w:t>Показатели государственной программы, на достижение которых влияет федеральный проект</w:t>
            </w:r>
          </w:p>
          <w:p w14:paraId="6815B6FF" w14:textId="77777777" w:rsidR="006F47DF" w:rsidRPr="006F47DF" w:rsidRDefault="006F47DF" w:rsidP="006F47DF">
            <w:pPr>
              <w:jc w:val="center"/>
            </w:pPr>
          </w:p>
        </w:tc>
      </w:tr>
      <w:tr w:rsidR="006F47DF" w:rsidRPr="006F47DF" w14:paraId="16AB3CE8" w14:textId="77777777" w:rsidTr="0070438D">
        <w:trPr>
          <w:trHeight w:val="860"/>
        </w:trPr>
        <w:tc>
          <w:tcPr>
            <w:tcW w:w="229" w:type="pct"/>
            <w:shd w:val="clear" w:color="auto" w:fill="FFFFFF"/>
          </w:tcPr>
          <w:p w14:paraId="1BF44A4E" w14:textId="77777777" w:rsidR="006F47DF" w:rsidRPr="006F47DF" w:rsidRDefault="006F47DF" w:rsidP="006F47DF">
            <w:pPr>
              <w:jc w:val="center"/>
            </w:pPr>
            <w:r w:rsidRPr="006F47DF">
              <w:t>1.</w:t>
            </w:r>
          </w:p>
        </w:tc>
        <w:tc>
          <w:tcPr>
            <w:tcW w:w="4771" w:type="pct"/>
            <w:shd w:val="clear" w:color="auto" w:fill="FFFFFF"/>
          </w:tcPr>
          <w:p w14:paraId="05D34FDB" w14:textId="77777777" w:rsidR="006F47DF" w:rsidRPr="006F47DF" w:rsidRDefault="006F47DF" w:rsidP="006F47DF">
            <w:pPr>
              <w:jc w:val="center"/>
              <w:rPr>
                <w:i/>
              </w:rPr>
            </w:pPr>
            <w:r w:rsidRPr="006F47DF">
              <w:rPr>
                <w:i/>
              </w:rPr>
              <w:t xml:space="preserve">(указывается наименование показателя государственной программы, на достижение которого влияет </w:t>
            </w:r>
            <w:r w:rsidRPr="006F47DF">
              <w:rPr>
                <w:i/>
              </w:rPr>
              <w:br/>
              <w:t>федеральный проект)</w:t>
            </w:r>
          </w:p>
        </w:tc>
      </w:tr>
      <w:tr w:rsidR="006F47DF" w:rsidRPr="006F47DF" w14:paraId="7D17B8F4" w14:textId="77777777" w:rsidTr="0070438D">
        <w:trPr>
          <w:trHeight w:val="860"/>
        </w:trPr>
        <w:tc>
          <w:tcPr>
            <w:tcW w:w="229" w:type="pct"/>
            <w:shd w:val="clear" w:color="auto" w:fill="FFFFFF"/>
          </w:tcPr>
          <w:p w14:paraId="424C5A89" w14:textId="77777777" w:rsidR="006F47DF" w:rsidRPr="006F47DF" w:rsidRDefault="006F47DF" w:rsidP="006F47DF">
            <w:pPr>
              <w:jc w:val="center"/>
            </w:pPr>
            <w:r w:rsidRPr="006F47DF">
              <w:t>1.1</w:t>
            </w:r>
          </w:p>
        </w:tc>
        <w:tc>
          <w:tcPr>
            <w:tcW w:w="4771" w:type="pct"/>
            <w:shd w:val="clear" w:color="auto" w:fill="FFFFFF"/>
          </w:tcPr>
          <w:p w14:paraId="063A13D6" w14:textId="77777777" w:rsidR="006F47DF" w:rsidRPr="006F47DF" w:rsidRDefault="006F47DF" w:rsidP="006F47DF">
            <w:pPr>
              <w:jc w:val="center"/>
              <w:rPr>
                <w:i/>
              </w:rPr>
            </w:pPr>
            <w:r w:rsidRPr="006F47DF">
              <w:rPr>
                <w:i/>
              </w:rPr>
              <w:t>(указывается наименование показателя национальной цели развития Российской Федерации, на достижение которого влияет показатель государственной программы)</w:t>
            </w:r>
          </w:p>
        </w:tc>
      </w:tr>
    </w:tbl>
    <w:p w14:paraId="121F5C09" w14:textId="77777777" w:rsidR="006F47DF" w:rsidRPr="006F47DF" w:rsidRDefault="006F47DF" w:rsidP="006F47DF">
      <w:pPr>
        <w:jc w:val="center"/>
      </w:pPr>
    </w:p>
    <w:p w14:paraId="581A6E41" w14:textId="77777777" w:rsidR="006F47DF" w:rsidRPr="006F47DF" w:rsidRDefault="006F47DF" w:rsidP="006F47DF">
      <w:pPr>
        <w:jc w:val="center"/>
      </w:pPr>
      <w:r w:rsidRPr="006F47DF">
        <w:t>3. Показатели национального</w:t>
      </w:r>
      <w:r w:rsidRPr="006F47DF">
        <w:rPr>
          <w:vertAlign w:val="superscript"/>
        </w:rPr>
        <w:t>1</w:t>
      </w:r>
      <w:r w:rsidRPr="006F47DF">
        <w:t xml:space="preserve"> и федерального проекта</w:t>
      </w:r>
    </w:p>
    <w:p w14:paraId="09049B2B" w14:textId="77777777" w:rsidR="006F47DF" w:rsidRPr="006F47DF" w:rsidRDefault="006F47DF" w:rsidP="006F47DF">
      <w:pPr>
        <w:spacing w:line="240" w:lineRule="atLeast"/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3656"/>
        <w:gridCol w:w="1080"/>
        <w:gridCol w:w="1222"/>
        <w:gridCol w:w="1080"/>
        <w:gridCol w:w="674"/>
        <w:gridCol w:w="598"/>
        <w:gridCol w:w="671"/>
        <w:gridCol w:w="536"/>
        <w:gridCol w:w="668"/>
        <w:gridCol w:w="2021"/>
        <w:gridCol w:w="1931"/>
      </w:tblGrid>
      <w:tr w:rsidR="006F47DF" w:rsidRPr="006F47DF" w14:paraId="6127915A" w14:textId="77777777" w:rsidTr="0070438D">
        <w:trPr>
          <w:tblHeader/>
        </w:trPr>
        <w:tc>
          <w:tcPr>
            <w:tcW w:w="194" w:type="pct"/>
            <w:vMerge w:val="restart"/>
            <w:shd w:val="clear" w:color="auto" w:fill="auto"/>
            <w:vAlign w:val="center"/>
          </w:tcPr>
          <w:p w14:paraId="10C17526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№ п/п</w:t>
            </w:r>
          </w:p>
        </w:tc>
        <w:tc>
          <w:tcPr>
            <w:tcW w:w="1245" w:type="pct"/>
            <w:vMerge w:val="restart"/>
            <w:shd w:val="clear" w:color="auto" w:fill="auto"/>
            <w:vAlign w:val="center"/>
          </w:tcPr>
          <w:p w14:paraId="68B7F2F1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Показатели национального</w:t>
            </w:r>
            <w:r w:rsidRPr="006F47DF">
              <w:rPr>
                <w:sz w:val="26"/>
                <w:szCs w:val="26"/>
                <w:vertAlign w:val="superscript"/>
              </w:rPr>
              <w:t>1</w:t>
            </w:r>
            <w:r w:rsidRPr="006F47DF">
              <w:rPr>
                <w:sz w:val="26"/>
                <w:szCs w:val="26"/>
              </w:rPr>
              <w:t xml:space="preserve"> и федерального проекта</w:t>
            </w:r>
            <w:r w:rsidRPr="006F47DF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3EFF3F8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Уровень показа-теля</w:t>
            </w:r>
            <w:r w:rsidRPr="006F47DF">
              <w:rPr>
                <w:sz w:val="26"/>
                <w:szCs w:val="26"/>
                <w:vertAlign w:val="superscript"/>
              </w:rPr>
              <w:t>1,3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76F6AED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Единица измерения</w:t>
            </w:r>
          </w:p>
          <w:p w14:paraId="6865ED6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(по ОКЕИ)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29523495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Базовое значение</w:t>
            </w:r>
          </w:p>
        </w:tc>
        <w:tc>
          <w:tcPr>
            <w:tcW w:w="847" w:type="pct"/>
            <w:gridSpan w:val="4"/>
            <w:shd w:val="clear" w:color="auto" w:fill="auto"/>
            <w:vAlign w:val="center"/>
          </w:tcPr>
          <w:p w14:paraId="51B804A1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Период</w:t>
            </w:r>
            <w:r w:rsidRPr="006F47DF">
              <w:rPr>
                <w:sz w:val="26"/>
                <w:szCs w:val="26"/>
                <w:vertAlign w:val="superscript"/>
              </w:rPr>
              <w:t>4</w:t>
            </w:r>
            <w:r w:rsidRPr="006F47DF">
              <w:rPr>
                <w:sz w:val="26"/>
                <w:szCs w:val="26"/>
              </w:rPr>
              <w:t>, год</w:t>
            </w:r>
          </w:p>
        </w:tc>
        <w:tc>
          <w:tcPr>
            <w:tcW w:w="689" w:type="pct"/>
            <w:vMerge w:val="restart"/>
            <w:shd w:val="clear" w:color="auto" w:fill="auto"/>
            <w:vAlign w:val="center"/>
          </w:tcPr>
          <w:p w14:paraId="1B967FC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Информационная система (источник данных)</w:t>
            </w:r>
            <w:r w:rsidRPr="006F47DF">
              <w:rPr>
                <w:sz w:val="26"/>
                <w:szCs w:val="26"/>
                <w:vertAlign w:val="superscript"/>
              </w:rPr>
              <w:t>6</w:t>
            </w:r>
          </w:p>
        </w:tc>
        <w:tc>
          <w:tcPr>
            <w:tcW w:w="642" w:type="pct"/>
            <w:vMerge w:val="restart"/>
            <w:shd w:val="clear" w:color="auto" w:fill="auto"/>
            <w:vAlign w:val="center"/>
          </w:tcPr>
          <w:p w14:paraId="77B1200D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Связь с государственной программой</w:t>
            </w:r>
            <w:r w:rsidRPr="006F47DF">
              <w:rPr>
                <w:sz w:val="26"/>
                <w:szCs w:val="26"/>
                <w:vertAlign w:val="superscript"/>
              </w:rPr>
              <w:t>8</w:t>
            </w:r>
          </w:p>
        </w:tc>
      </w:tr>
      <w:tr w:rsidR="006F47DF" w:rsidRPr="006F47DF" w14:paraId="61290E40" w14:textId="77777777" w:rsidTr="0070438D">
        <w:trPr>
          <w:tblHeader/>
        </w:trPr>
        <w:tc>
          <w:tcPr>
            <w:tcW w:w="194" w:type="pct"/>
            <w:vMerge/>
            <w:shd w:val="clear" w:color="auto" w:fill="auto"/>
            <w:vAlign w:val="center"/>
          </w:tcPr>
          <w:p w14:paraId="460002A3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  <w:tc>
          <w:tcPr>
            <w:tcW w:w="1245" w:type="pct"/>
            <w:vMerge/>
            <w:shd w:val="clear" w:color="auto" w:fill="auto"/>
            <w:vAlign w:val="center"/>
          </w:tcPr>
          <w:p w14:paraId="0971F1FF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14:paraId="735D81C0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  <w:tc>
          <w:tcPr>
            <w:tcW w:w="415" w:type="pct"/>
            <w:vMerge/>
            <w:shd w:val="clear" w:color="auto" w:fill="auto"/>
            <w:vAlign w:val="center"/>
          </w:tcPr>
          <w:p w14:paraId="654792D7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5D9381F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значение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94AB3F5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год</w:t>
            </w:r>
          </w:p>
        </w:tc>
        <w:tc>
          <w:tcPr>
            <w:tcW w:w="205" w:type="pct"/>
            <w:shd w:val="clear" w:color="auto" w:fill="auto"/>
            <w:vAlign w:val="center"/>
          </w:tcPr>
          <w:p w14:paraId="41E6AEC5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  <w:lang w:val="en-US"/>
              </w:rPr>
              <w:t>N</w:t>
            </w:r>
            <w:r w:rsidRPr="006F47DF">
              <w:rPr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9CBA3A4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  <w:lang w:val="en-US"/>
              </w:rPr>
              <w:t>N+1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2451AFE2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…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6CD53AC1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6F47DF">
              <w:rPr>
                <w:sz w:val="26"/>
                <w:szCs w:val="26"/>
                <w:lang w:val="en-US"/>
              </w:rPr>
              <w:t>N+n</w:t>
            </w:r>
            <w:proofErr w:type="spellEnd"/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4B3BED28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  <w:tc>
          <w:tcPr>
            <w:tcW w:w="642" w:type="pct"/>
            <w:vMerge/>
            <w:shd w:val="clear" w:color="auto" w:fill="auto"/>
          </w:tcPr>
          <w:p w14:paraId="5505F8DD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</w:tr>
      <w:tr w:rsidR="006F47DF" w:rsidRPr="006F47DF" w14:paraId="487FB728" w14:textId="77777777" w:rsidTr="0070438D">
        <w:tc>
          <w:tcPr>
            <w:tcW w:w="194" w:type="pct"/>
            <w:shd w:val="clear" w:color="auto" w:fill="auto"/>
            <w:vAlign w:val="center"/>
          </w:tcPr>
          <w:p w14:paraId="7F149087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1.</w:t>
            </w:r>
          </w:p>
        </w:tc>
        <w:tc>
          <w:tcPr>
            <w:tcW w:w="4806" w:type="pct"/>
            <w:gridSpan w:val="11"/>
            <w:shd w:val="clear" w:color="auto" w:fill="auto"/>
            <w:vAlign w:val="center"/>
          </w:tcPr>
          <w:p w14:paraId="52F97EBB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общественно значимого результата (далее - ОЗР)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  <w:vertAlign w:val="superscript"/>
              </w:rPr>
              <w:t xml:space="preserve">1 </w:t>
            </w:r>
          </w:p>
        </w:tc>
      </w:tr>
      <w:tr w:rsidR="006F47DF" w:rsidRPr="006F47DF" w14:paraId="01C786C0" w14:textId="77777777" w:rsidTr="0070438D">
        <w:tc>
          <w:tcPr>
            <w:tcW w:w="194" w:type="pct"/>
            <w:shd w:val="clear" w:color="auto" w:fill="auto"/>
            <w:vAlign w:val="center"/>
          </w:tcPr>
          <w:p w14:paraId="66A25099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1.1.</w:t>
            </w:r>
          </w:p>
        </w:tc>
        <w:tc>
          <w:tcPr>
            <w:tcW w:w="1245" w:type="pct"/>
            <w:shd w:val="clear" w:color="auto" w:fill="auto"/>
            <w:vAlign w:val="center"/>
          </w:tcPr>
          <w:p w14:paraId="7BFAD9F7" w14:textId="77777777" w:rsidR="006F47DF" w:rsidRPr="006F47DF" w:rsidRDefault="006F47DF" w:rsidP="006F47DF">
            <w:pPr>
              <w:spacing w:line="240" w:lineRule="atLeast"/>
              <w:ind w:firstLine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ОЗР)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  <w:vertAlign w:val="superscript"/>
              </w:rPr>
              <w:t>1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188D78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 xml:space="preserve">НП, Указ 204, ГП, 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9C07CF4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886779A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9A73C6A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FC596CF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A37570B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81324A6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4171E479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4956CC93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42" w:type="pct"/>
          </w:tcPr>
          <w:p w14:paraId="21F2FC58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</w:tr>
      <w:tr w:rsidR="006F47DF" w:rsidRPr="006F47DF" w14:paraId="0A7A0518" w14:textId="77777777" w:rsidTr="0070438D">
        <w:tc>
          <w:tcPr>
            <w:tcW w:w="194" w:type="pct"/>
            <w:shd w:val="clear" w:color="auto" w:fill="auto"/>
            <w:vAlign w:val="center"/>
          </w:tcPr>
          <w:p w14:paraId="5E8931DD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1.2.</w:t>
            </w:r>
          </w:p>
        </w:tc>
        <w:tc>
          <w:tcPr>
            <w:tcW w:w="1245" w:type="pct"/>
            <w:shd w:val="clear" w:color="auto" w:fill="auto"/>
            <w:vAlign w:val="center"/>
          </w:tcPr>
          <w:p w14:paraId="504ADB61" w14:textId="77777777" w:rsidR="006F47DF" w:rsidRPr="006F47DF" w:rsidRDefault="006F47DF" w:rsidP="006F47DF">
            <w:pPr>
              <w:spacing w:line="240" w:lineRule="atLeast"/>
              <w:ind w:firstLine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ОЗР)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  <w:vertAlign w:val="superscript"/>
              </w:rPr>
              <w:t>1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2CEFEE3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НП, Указ 474, ГП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A1544D3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CFE1DE1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1BCD28AB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89DD920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A9F7285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F9469C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3316B6E6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0973626F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42" w:type="pct"/>
          </w:tcPr>
          <w:p w14:paraId="2A93FDBD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</w:tr>
      <w:tr w:rsidR="006F47DF" w:rsidRPr="006F47DF" w14:paraId="63686AFE" w14:textId="77777777" w:rsidTr="0070438D">
        <w:tc>
          <w:tcPr>
            <w:tcW w:w="194" w:type="pct"/>
            <w:shd w:val="clear" w:color="auto" w:fill="auto"/>
            <w:vAlign w:val="center"/>
          </w:tcPr>
          <w:p w14:paraId="06221D80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1.3.</w:t>
            </w:r>
          </w:p>
        </w:tc>
        <w:tc>
          <w:tcPr>
            <w:tcW w:w="1245" w:type="pct"/>
            <w:shd w:val="clear" w:color="auto" w:fill="auto"/>
            <w:vAlign w:val="center"/>
          </w:tcPr>
          <w:p w14:paraId="65D25851" w14:textId="77777777" w:rsidR="006F47DF" w:rsidRPr="006F47DF" w:rsidRDefault="006F47DF" w:rsidP="006F47DF">
            <w:pPr>
              <w:spacing w:line="240" w:lineRule="atLeast"/>
              <w:ind w:firstLine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(дополнительный показатель)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  <w:vertAlign w:val="superscript"/>
              </w:rPr>
              <w:t>1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51930AB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ФП, ГП</w:t>
            </w:r>
          </w:p>
          <w:p w14:paraId="110E1E64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или ФП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5B09FFE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3F6BFEB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6C2D82BE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28FDB434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27F6E810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63177FE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72D51E5E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74FAE6D8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42" w:type="pct"/>
          </w:tcPr>
          <w:p w14:paraId="5876DF7C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</w:tr>
      <w:tr w:rsidR="006F47DF" w:rsidRPr="006F47DF" w14:paraId="32DCFA61" w14:textId="77777777" w:rsidTr="0070438D">
        <w:tc>
          <w:tcPr>
            <w:tcW w:w="194" w:type="pct"/>
            <w:shd w:val="clear" w:color="auto" w:fill="auto"/>
            <w:vAlign w:val="center"/>
          </w:tcPr>
          <w:p w14:paraId="37DD6F09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2.</w:t>
            </w:r>
          </w:p>
        </w:tc>
        <w:tc>
          <w:tcPr>
            <w:tcW w:w="4806" w:type="pct"/>
            <w:gridSpan w:val="11"/>
            <w:shd w:val="clear" w:color="auto" w:fill="auto"/>
            <w:vAlign w:val="center"/>
          </w:tcPr>
          <w:p w14:paraId="44F9812A" w14:textId="77777777" w:rsidR="006F47DF" w:rsidRPr="006F47DF" w:rsidRDefault="006F47DF" w:rsidP="006F47DF">
            <w:pPr>
              <w:spacing w:line="240" w:lineRule="atLeast"/>
              <w:ind w:right="1390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задачи, не являющейся ОЗР)</w:t>
            </w:r>
          </w:p>
        </w:tc>
      </w:tr>
      <w:tr w:rsidR="006F47DF" w:rsidRPr="006F47DF" w14:paraId="2878EE61" w14:textId="77777777" w:rsidTr="0070438D">
        <w:tc>
          <w:tcPr>
            <w:tcW w:w="194" w:type="pct"/>
            <w:shd w:val="clear" w:color="auto" w:fill="auto"/>
            <w:vAlign w:val="center"/>
          </w:tcPr>
          <w:p w14:paraId="627E3813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2.1.</w:t>
            </w:r>
          </w:p>
        </w:tc>
        <w:tc>
          <w:tcPr>
            <w:tcW w:w="1245" w:type="pct"/>
            <w:shd w:val="clear" w:color="auto" w:fill="auto"/>
            <w:vAlign w:val="center"/>
          </w:tcPr>
          <w:p w14:paraId="1F3A0CC4" w14:textId="77777777" w:rsidR="006F47DF" w:rsidRPr="006F47DF" w:rsidRDefault="006F47DF" w:rsidP="006F47DF">
            <w:pPr>
              <w:spacing w:line="240" w:lineRule="atLeast"/>
              <w:ind w:firstLine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задачи)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  <w:vertAlign w:val="superscript"/>
              </w:rPr>
              <w:t>7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1108893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ФП, ГП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F846D1B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65A56C9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32C03CC7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13E87D61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91EB8F8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AAAEDEB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5A761275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7EAEF448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42" w:type="pct"/>
          </w:tcPr>
          <w:p w14:paraId="18DE6FEF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</w:tr>
      <w:tr w:rsidR="006F47DF" w:rsidRPr="006F47DF" w14:paraId="1D035C60" w14:textId="77777777" w:rsidTr="0070438D">
        <w:tc>
          <w:tcPr>
            <w:tcW w:w="194" w:type="pct"/>
            <w:shd w:val="clear" w:color="auto" w:fill="auto"/>
            <w:vAlign w:val="center"/>
          </w:tcPr>
          <w:p w14:paraId="425DCED0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2.2.</w:t>
            </w:r>
          </w:p>
        </w:tc>
        <w:tc>
          <w:tcPr>
            <w:tcW w:w="1245" w:type="pct"/>
            <w:shd w:val="clear" w:color="auto" w:fill="auto"/>
            <w:vAlign w:val="center"/>
          </w:tcPr>
          <w:p w14:paraId="23D3D7A8" w14:textId="77777777" w:rsidR="006F47DF" w:rsidRPr="006F47DF" w:rsidRDefault="006F47DF" w:rsidP="006F47DF">
            <w:pPr>
              <w:spacing w:line="240" w:lineRule="atLeast"/>
              <w:ind w:firstLine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задачи)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1105168F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ФП, ГП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B3F2D37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1B6527A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1A86CE57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0A6A60A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43C9D95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762FB3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3510C650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F94AE32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42" w:type="pct"/>
          </w:tcPr>
          <w:p w14:paraId="65EBAAC6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</w:tr>
      <w:tr w:rsidR="006F47DF" w:rsidRPr="006F47DF" w14:paraId="0A330435" w14:textId="77777777" w:rsidTr="0070438D">
        <w:tc>
          <w:tcPr>
            <w:tcW w:w="194" w:type="pct"/>
            <w:shd w:val="clear" w:color="auto" w:fill="auto"/>
            <w:vAlign w:val="center"/>
          </w:tcPr>
          <w:p w14:paraId="24FB9EAD" w14:textId="77777777" w:rsidR="006F47DF" w:rsidRPr="006F47DF" w:rsidRDefault="006F47DF" w:rsidP="006F47DF">
            <w:pPr>
              <w:spacing w:line="240" w:lineRule="atLeast"/>
              <w:jc w:val="center"/>
            </w:pPr>
            <w:r w:rsidRPr="006F47DF">
              <w:t>2.3.</w:t>
            </w:r>
          </w:p>
        </w:tc>
        <w:tc>
          <w:tcPr>
            <w:tcW w:w="1245" w:type="pct"/>
            <w:shd w:val="clear" w:color="auto" w:fill="auto"/>
            <w:vAlign w:val="center"/>
          </w:tcPr>
          <w:p w14:paraId="6403177B" w14:textId="77777777" w:rsidR="006F47DF" w:rsidRPr="006F47DF" w:rsidRDefault="006F47DF" w:rsidP="006F47DF">
            <w:pPr>
              <w:spacing w:line="240" w:lineRule="atLeast"/>
              <w:ind w:firstLine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 xml:space="preserve">(дополнительный показатель) 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5A8B23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ФП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3C9840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4D9F1A8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281884F6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05" w:type="pct"/>
            <w:shd w:val="clear" w:color="auto" w:fill="auto"/>
            <w:vAlign w:val="center"/>
          </w:tcPr>
          <w:p w14:paraId="4FB19D6B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6BF0F9B8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A8FE9C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6C3C5666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1CB7BF1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  <w:tc>
          <w:tcPr>
            <w:tcW w:w="642" w:type="pct"/>
            <w:vAlign w:val="center"/>
          </w:tcPr>
          <w:p w14:paraId="565EB42D" w14:textId="77777777" w:rsidR="006F47DF" w:rsidRPr="006F47DF" w:rsidRDefault="006F47DF" w:rsidP="006F47DF">
            <w:pPr>
              <w:spacing w:line="240" w:lineRule="atLeast"/>
              <w:jc w:val="center"/>
            </w:pPr>
          </w:p>
        </w:tc>
      </w:tr>
    </w:tbl>
    <w:p w14:paraId="62352145" w14:textId="77777777" w:rsidR="006F47DF" w:rsidRPr="006F47DF" w:rsidRDefault="006F47DF" w:rsidP="006F47DF">
      <w:pPr>
        <w:spacing w:before="240" w:after="120"/>
        <w:jc w:val="center"/>
      </w:pPr>
      <w:r w:rsidRPr="006F47DF">
        <w:br w:type="page"/>
      </w:r>
      <w:r w:rsidRPr="006F47DF">
        <w:lastRenderedPageBreak/>
        <w:t>4. Помесячный план достижения показателей национального</w:t>
      </w:r>
      <w:r w:rsidRPr="006F47DF">
        <w:rPr>
          <w:vertAlign w:val="superscript"/>
        </w:rPr>
        <w:t>1</w:t>
      </w:r>
      <w:r w:rsidRPr="006F47DF">
        <w:t xml:space="preserve"> и федерального проекта в </w:t>
      </w:r>
      <w:r w:rsidRPr="006F47DF">
        <w:rPr>
          <w:i/>
        </w:rPr>
        <w:t>(указывается год)</w:t>
      </w:r>
      <w:r w:rsidRPr="006F47DF">
        <w:t xml:space="preserve"> году</w:t>
      </w:r>
    </w:p>
    <w:p w14:paraId="2B4A40DD" w14:textId="77777777" w:rsidR="006F47DF" w:rsidRPr="006F47DF" w:rsidRDefault="006F47DF" w:rsidP="006F47DF">
      <w:pPr>
        <w:spacing w:line="240" w:lineRule="auto"/>
        <w:jc w:val="center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83"/>
        <w:gridCol w:w="4091"/>
        <w:gridCol w:w="1133"/>
        <w:gridCol w:w="1415"/>
        <w:gridCol w:w="568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241"/>
      </w:tblGrid>
      <w:tr w:rsidR="006F47DF" w:rsidRPr="006F47DF" w14:paraId="5BC9933C" w14:textId="77777777" w:rsidTr="0070438D">
        <w:trPr>
          <w:tblHeader/>
        </w:trPr>
        <w:tc>
          <w:tcPr>
            <w:tcW w:w="198" w:type="pct"/>
            <w:vMerge w:val="restart"/>
            <w:shd w:val="clear" w:color="auto" w:fill="auto"/>
            <w:vAlign w:val="center"/>
          </w:tcPr>
          <w:p w14:paraId="5AA72E3B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№ п/п</w:t>
            </w:r>
          </w:p>
        </w:tc>
        <w:tc>
          <w:tcPr>
            <w:tcW w:w="1391" w:type="pct"/>
            <w:vMerge w:val="restart"/>
            <w:shd w:val="clear" w:color="auto" w:fill="auto"/>
            <w:vAlign w:val="center"/>
          </w:tcPr>
          <w:p w14:paraId="5AA5865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Показатели национального</w:t>
            </w:r>
            <w:r w:rsidRPr="006F47DF">
              <w:rPr>
                <w:vertAlign w:val="superscript"/>
              </w:rPr>
              <w:t>1</w:t>
            </w:r>
            <w:r w:rsidRPr="006F47DF">
              <w:rPr>
                <w:sz w:val="26"/>
                <w:szCs w:val="26"/>
              </w:rPr>
              <w:t xml:space="preserve"> и федерального проекта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1B20A46F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Уровень показа-теля</w:t>
            </w:r>
            <w:r w:rsidRPr="006F47DF">
              <w:rPr>
                <w:sz w:val="26"/>
                <w:szCs w:val="26"/>
                <w:vertAlign w:val="superscript"/>
              </w:rPr>
              <w:t>1,3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E50F97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Единица измерения</w:t>
            </w:r>
          </w:p>
          <w:p w14:paraId="137EF41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(по ОКЕИ)</w:t>
            </w:r>
          </w:p>
        </w:tc>
        <w:tc>
          <w:tcPr>
            <w:tcW w:w="2119" w:type="pct"/>
            <w:gridSpan w:val="11"/>
            <w:shd w:val="clear" w:color="auto" w:fill="auto"/>
            <w:vAlign w:val="center"/>
          </w:tcPr>
          <w:p w14:paraId="0867EAFC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Плановые значения по месяцам</w:t>
            </w:r>
            <w:r w:rsidRPr="006F47DF">
              <w:rPr>
                <w:sz w:val="26"/>
                <w:szCs w:val="26"/>
                <w:vertAlign w:val="superscript"/>
              </w:rPr>
              <w:t>9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14:paraId="15AE6EFC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 xml:space="preserve">На конец </w:t>
            </w:r>
            <w:r w:rsidRPr="006F47DF">
              <w:rPr>
                <w:i/>
                <w:sz w:val="24"/>
                <w:szCs w:val="24"/>
              </w:rPr>
              <w:t>(</w:t>
            </w:r>
            <w:proofErr w:type="gramStart"/>
            <w:r w:rsidRPr="006F47DF">
              <w:rPr>
                <w:i/>
                <w:sz w:val="24"/>
                <w:szCs w:val="24"/>
              </w:rPr>
              <w:t>указы-</w:t>
            </w:r>
            <w:proofErr w:type="spellStart"/>
            <w:r w:rsidRPr="006F47DF">
              <w:rPr>
                <w:i/>
                <w:sz w:val="24"/>
                <w:szCs w:val="24"/>
              </w:rPr>
              <w:t>вается</w:t>
            </w:r>
            <w:proofErr w:type="spellEnd"/>
            <w:proofErr w:type="gramEnd"/>
          </w:p>
          <w:p w14:paraId="5FE47E2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 xml:space="preserve"> год)</w:t>
            </w:r>
            <w:r w:rsidRPr="006F47DF">
              <w:rPr>
                <w:sz w:val="24"/>
                <w:szCs w:val="24"/>
              </w:rPr>
              <w:t xml:space="preserve"> года</w:t>
            </w:r>
          </w:p>
        </w:tc>
      </w:tr>
      <w:tr w:rsidR="006F47DF" w:rsidRPr="006F47DF" w14:paraId="1B6DE09B" w14:textId="77777777" w:rsidTr="0070438D">
        <w:trPr>
          <w:tblHeader/>
        </w:trPr>
        <w:tc>
          <w:tcPr>
            <w:tcW w:w="198" w:type="pct"/>
            <w:vMerge/>
            <w:shd w:val="clear" w:color="auto" w:fill="auto"/>
            <w:vAlign w:val="center"/>
          </w:tcPr>
          <w:p w14:paraId="5F224D8C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  <w:tc>
          <w:tcPr>
            <w:tcW w:w="1391" w:type="pct"/>
            <w:vMerge/>
            <w:shd w:val="clear" w:color="auto" w:fill="auto"/>
            <w:vAlign w:val="center"/>
          </w:tcPr>
          <w:p w14:paraId="4205CB27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734F6218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7732522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7647147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янв.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535A8829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фев.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53265ECA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мар.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020F59AE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апр.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1F02A13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май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158AE7C9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июнь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0CEABC13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июль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43DE545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авг.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75913CAA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сен.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5FD1333A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окт.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77A72071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ноя.</w:t>
            </w:r>
          </w:p>
        </w:tc>
        <w:tc>
          <w:tcPr>
            <w:tcW w:w="426" w:type="pct"/>
            <w:vMerge/>
            <w:shd w:val="clear" w:color="auto" w:fill="auto"/>
            <w:vAlign w:val="center"/>
          </w:tcPr>
          <w:p w14:paraId="6194903A" w14:textId="77777777" w:rsidR="006F47DF" w:rsidRPr="006F47DF" w:rsidRDefault="006F47DF" w:rsidP="006F47DF">
            <w:pPr>
              <w:spacing w:before="60" w:after="60" w:line="240" w:lineRule="atLeast"/>
              <w:jc w:val="center"/>
            </w:pPr>
          </w:p>
        </w:tc>
      </w:tr>
      <w:tr w:rsidR="006F47DF" w:rsidRPr="006F47DF" w14:paraId="070B5991" w14:textId="77777777" w:rsidTr="0070438D">
        <w:tc>
          <w:tcPr>
            <w:tcW w:w="198" w:type="pct"/>
            <w:shd w:val="clear" w:color="auto" w:fill="auto"/>
            <w:vAlign w:val="center"/>
          </w:tcPr>
          <w:p w14:paraId="614E647C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</w:t>
            </w:r>
          </w:p>
        </w:tc>
        <w:tc>
          <w:tcPr>
            <w:tcW w:w="4802" w:type="pct"/>
            <w:gridSpan w:val="15"/>
            <w:shd w:val="clear" w:color="auto" w:fill="auto"/>
            <w:vAlign w:val="center"/>
          </w:tcPr>
          <w:p w14:paraId="1771E282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ОЗР)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  <w:vertAlign w:val="superscript"/>
              </w:rPr>
              <w:t>1</w:t>
            </w:r>
          </w:p>
        </w:tc>
      </w:tr>
      <w:tr w:rsidR="006F47DF" w:rsidRPr="006F47DF" w14:paraId="071F0D23" w14:textId="77777777" w:rsidTr="0070438D">
        <w:tc>
          <w:tcPr>
            <w:tcW w:w="198" w:type="pct"/>
            <w:shd w:val="clear" w:color="auto" w:fill="auto"/>
            <w:vAlign w:val="center"/>
          </w:tcPr>
          <w:p w14:paraId="5977B5F7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1.1.</w:t>
            </w:r>
          </w:p>
        </w:tc>
        <w:tc>
          <w:tcPr>
            <w:tcW w:w="1391" w:type="pct"/>
            <w:shd w:val="clear" w:color="auto" w:fill="auto"/>
            <w:vAlign w:val="center"/>
          </w:tcPr>
          <w:p w14:paraId="608C9799" w14:textId="77777777" w:rsidR="006F47DF" w:rsidRPr="006F47DF" w:rsidRDefault="006F47DF" w:rsidP="006F47DF">
            <w:pPr>
              <w:spacing w:line="240" w:lineRule="atLeast"/>
              <w:ind w:left="259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(показатель ОЗР)</w:t>
            </w:r>
            <w:r w:rsidRPr="006F47DF">
              <w:rPr>
                <w:rFonts w:eastAsia="Arial Unicode MS"/>
                <w:i/>
                <w:sz w:val="26"/>
                <w:szCs w:val="26"/>
                <w:u w:color="000000"/>
                <w:vertAlign w:val="superscript"/>
              </w:rPr>
              <w:t>1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CA0C4BE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481" w:type="pct"/>
            <w:shd w:val="clear" w:color="auto" w:fill="auto"/>
          </w:tcPr>
          <w:p w14:paraId="0EA85FAE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6C6B4198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69C04493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1013AC0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5DBB15E1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6D433F5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7E0D374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171CD87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8AA1AF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0D92A41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6636E61D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6326D2F4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6377D479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6F47DF" w:rsidRPr="006F47DF" w14:paraId="30463E08" w14:textId="77777777" w:rsidTr="0070438D">
        <w:tc>
          <w:tcPr>
            <w:tcW w:w="198" w:type="pct"/>
            <w:shd w:val="clear" w:color="auto" w:fill="auto"/>
            <w:vAlign w:val="center"/>
          </w:tcPr>
          <w:p w14:paraId="4D47AFC3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1.2.</w:t>
            </w:r>
          </w:p>
        </w:tc>
        <w:tc>
          <w:tcPr>
            <w:tcW w:w="1391" w:type="pct"/>
            <w:shd w:val="clear" w:color="auto" w:fill="auto"/>
            <w:vAlign w:val="center"/>
          </w:tcPr>
          <w:p w14:paraId="522EA095" w14:textId="77777777" w:rsidR="006F47DF" w:rsidRPr="006F47DF" w:rsidRDefault="006F47DF" w:rsidP="006F47DF">
            <w:pPr>
              <w:spacing w:line="240" w:lineRule="atLeast"/>
              <w:ind w:left="259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(показатель ОЗР)</w:t>
            </w:r>
            <w:r w:rsidRPr="006F47DF">
              <w:rPr>
                <w:rFonts w:eastAsia="Arial Unicode MS"/>
                <w:i/>
                <w:sz w:val="26"/>
                <w:szCs w:val="26"/>
                <w:u w:color="000000"/>
                <w:vertAlign w:val="superscript"/>
              </w:rPr>
              <w:t>1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1D35EAD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481" w:type="pct"/>
            <w:shd w:val="clear" w:color="auto" w:fill="auto"/>
          </w:tcPr>
          <w:p w14:paraId="04E3F7EE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38AB1A36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17195EAA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3515974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2E18BBD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1BA87E9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BFCBC9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19DC3A5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30B5C4C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84B35ED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086095F3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7C653E6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5316E46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6F47DF" w:rsidRPr="006F47DF" w14:paraId="04F7670D" w14:textId="77777777" w:rsidTr="0070438D">
        <w:tc>
          <w:tcPr>
            <w:tcW w:w="198" w:type="pct"/>
            <w:shd w:val="clear" w:color="auto" w:fill="auto"/>
            <w:vAlign w:val="center"/>
          </w:tcPr>
          <w:p w14:paraId="11C68C3B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1.3.</w:t>
            </w:r>
          </w:p>
        </w:tc>
        <w:tc>
          <w:tcPr>
            <w:tcW w:w="1391" w:type="pct"/>
            <w:shd w:val="clear" w:color="auto" w:fill="auto"/>
            <w:vAlign w:val="center"/>
          </w:tcPr>
          <w:p w14:paraId="08FE6650" w14:textId="77777777" w:rsidR="006F47DF" w:rsidRPr="006F47DF" w:rsidRDefault="006F47DF" w:rsidP="006F47DF">
            <w:pPr>
              <w:spacing w:line="240" w:lineRule="atLeast"/>
              <w:ind w:left="259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(дополнительный показатель)</w:t>
            </w:r>
            <w:r w:rsidRPr="006F47DF">
              <w:rPr>
                <w:rFonts w:eastAsia="Arial Unicode MS"/>
                <w:i/>
                <w:sz w:val="26"/>
                <w:szCs w:val="26"/>
                <w:u w:color="000000"/>
                <w:vertAlign w:val="superscript"/>
              </w:rPr>
              <w:t>1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2A7CB5A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481" w:type="pct"/>
            <w:shd w:val="clear" w:color="auto" w:fill="auto"/>
          </w:tcPr>
          <w:p w14:paraId="1A310FB1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6733C487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480756F8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5CA03F7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0AAF63C4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05931E23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77F7E693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7C5588A4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7867E38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48FA34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5578C04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14752E93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6E887B84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6F47DF" w:rsidRPr="006F47DF" w14:paraId="14FA73CA" w14:textId="77777777" w:rsidTr="0070438D">
        <w:trPr>
          <w:trHeight w:val="345"/>
        </w:trPr>
        <w:tc>
          <w:tcPr>
            <w:tcW w:w="198" w:type="pct"/>
            <w:shd w:val="clear" w:color="auto" w:fill="auto"/>
            <w:vAlign w:val="center"/>
          </w:tcPr>
          <w:p w14:paraId="22390703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2.</w:t>
            </w:r>
          </w:p>
        </w:tc>
        <w:tc>
          <w:tcPr>
            <w:tcW w:w="4802" w:type="pct"/>
            <w:gridSpan w:val="15"/>
            <w:shd w:val="clear" w:color="auto" w:fill="auto"/>
            <w:vAlign w:val="center"/>
          </w:tcPr>
          <w:p w14:paraId="00CEB4CB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задачи, не являющейся ОЗР)</w:t>
            </w:r>
          </w:p>
        </w:tc>
      </w:tr>
      <w:tr w:rsidR="006F47DF" w:rsidRPr="006F47DF" w14:paraId="1318B162" w14:textId="77777777" w:rsidTr="0070438D">
        <w:tc>
          <w:tcPr>
            <w:tcW w:w="198" w:type="pct"/>
            <w:shd w:val="clear" w:color="auto" w:fill="auto"/>
            <w:vAlign w:val="center"/>
          </w:tcPr>
          <w:p w14:paraId="6738CE0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2.1.</w:t>
            </w:r>
          </w:p>
        </w:tc>
        <w:tc>
          <w:tcPr>
            <w:tcW w:w="1391" w:type="pct"/>
            <w:shd w:val="clear" w:color="auto" w:fill="auto"/>
            <w:vAlign w:val="center"/>
          </w:tcPr>
          <w:p w14:paraId="09447FA8" w14:textId="77777777" w:rsidR="006F47DF" w:rsidRPr="006F47DF" w:rsidRDefault="006F47DF" w:rsidP="006F47DF">
            <w:pPr>
              <w:spacing w:line="240" w:lineRule="atLeast"/>
              <w:ind w:left="259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(показатель задачи)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3E20622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481" w:type="pct"/>
            <w:shd w:val="clear" w:color="auto" w:fill="auto"/>
          </w:tcPr>
          <w:p w14:paraId="3111FF60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1A7EC21F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0BE9D43D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47FEBBF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5A83D21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0E1F455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60B4396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7D0A141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06B22FC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7CE04C71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3E1991D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0BBD65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011B65B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6F47DF" w:rsidRPr="006F47DF" w14:paraId="67CD0C60" w14:textId="77777777" w:rsidTr="0070438D">
        <w:tc>
          <w:tcPr>
            <w:tcW w:w="198" w:type="pct"/>
            <w:shd w:val="clear" w:color="auto" w:fill="auto"/>
            <w:vAlign w:val="center"/>
          </w:tcPr>
          <w:p w14:paraId="3559C908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2.2.</w:t>
            </w:r>
          </w:p>
        </w:tc>
        <w:tc>
          <w:tcPr>
            <w:tcW w:w="1391" w:type="pct"/>
            <w:shd w:val="clear" w:color="auto" w:fill="auto"/>
            <w:vAlign w:val="center"/>
          </w:tcPr>
          <w:p w14:paraId="5082015F" w14:textId="77777777" w:rsidR="006F47DF" w:rsidRPr="006F47DF" w:rsidRDefault="006F47DF" w:rsidP="006F47DF">
            <w:pPr>
              <w:spacing w:line="240" w:lineRule="atLeast"/>
              <w:ind w:left="259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(показатель задачи)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67B8A51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481" w:type="pct"/>
            <w:shd w:val="clear" w:color="auto" w:fill="auto"/>
          </w:tcPr>
          <w:p w14:paraId="6C761DB0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0A5DE818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4F9D9DA3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6CB5438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00ECF05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1CCDAA34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190749E3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7AA42E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69D540F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3529355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08F12C7F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744B358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11A0FB1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6F47DF" w:rsidRPr="006F47DF" w14:paraId="7B5FEF88" w14:textId="77777777" w:rsidTr="0070438D">
        <w:tc>
          <w:tcPr>
            <w:tcW w:w="198" w:type="pct"/>
            <w:shd w:val="clear" w:color="auto" w:fill="auto"/>
            <w:vAlign w:val="center"/>
          </w:tcPr>
          <w:p w14:paraId="40609E1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2.3.</w:t>
            </w:r>
          </w:p>
        </w:tc>
        <w:tc>
          <w:tcPr>
            <w:tcW w:w="1391" w:type="pct"/>
            <w:shd w:val="clear" w:color="auto" w:fill="auto"/>
            <w:vAlign w:val="center"/>
          </w:tcPr>
          <w:p w14:paraId="559E6CD7" w14:textId="77777777" w:rsidR="006F47DF" w:rsidRPr="006F47DF" w:rsidRDefault="006F47DF" w:rsidP="006F47DF">
            <w:pPr>
              <w:spacing w:line="240" w:lineRule="atLeast"/>
              <w:ind w:left="259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(дополнительный показатель)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9C257B0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481" w:type="pct"/>
            <w:shd w:val="clear" w:color="auto" w:fill="auto"/>
          </w:tcPr>
          <w:p w14:paraId="6FAABDC5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043F2FAC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</w:tcPr>
          <w:p w14:paraId="07148BC4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3A428D1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62C39C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09B1292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6C84E7A1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1B6EE3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1DEA9F3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762A988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5B2B722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CC711AB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6BFD9C3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</w:tbl>
    <w:p w14:paraId="2A751BBC" w14:textId="77777777" w:rsidR="006F47DF" w:rsidRPr="006F47DF" w:rsidRDefault="006F47DF" w:rsidP="006F47DF">
      <w:pPr>
        <w:spacing w:line="240" w:lineRule="atLeast"/>
        <w:jc w:val="center"/>
      </w:pPr>
      <w:r w:rsidRPr="006F47DF">
        <w:br w:type="page"/>
      </w:r>
      <w:r w:rsidRPr="006F47DF">
        <w:lastRenderedPageBreak/>
        <w:t>5. Результаты федерального проекта</w:t>
      </w:r>
    </w:p>
    <w:p w14:paraId="69B5C15A" w14:textId="77777777" w:rsidR="006F47DF" w:rsidRPr="006F47DF" w:rsidRDefault="006F47DF" w:rsidP="006F47DF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6"/>
        <w:gridCol w:w="2247"/>
        <w:gridCol w:w="1875"/>
        <w:gridCol w:w="1132"/>
        <w:gridCol w:w="977"/>
        <w:gridCol w:w="397"/>
        <w:gridCol w:w="310"/>
        <w:gridCol w:w="485"/>
        <w:gridCol w:w="296"/>
        <w:gridCol w:w="485"/>
        <w:gridCol w:w="1702"/>
        <w:gridCol w:w="1150"/>
        <w:gridCol w:w="2207"/>
        <w:gridCol w:w="993"/>
      </w:tblGrid>
      <w:tr w:rsidR="006F47DF" w:rsidRPr="006F47DF" w14:paraId="5D4577AC" w14:textId="77777777" w:rsidTr="0070438D">
        <w:trPr>
          <w:cantSplit/>
          <w:trHeight w:val="390"/>
          <w:tblHeader/>
        </w:trPr>
        <w:tc>
          <w:tcPr>
            <w:tcW w:w="152" w:type="pct"/>
            <w:vMerge w:val="restart"/>
            <w:shd w:val="clear" w:color="auto" w:fill="auto"/>
            <w:vAlign w:val="center"/>
          </w:tcPr>
          <w:p w14:paraId="7CC7938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№ п/п</w:t>
            </w:r>
          </w:p>
        </w:tc>
        <w:tc>
          <w:tcPr>
            <w:tcW w:w="764" w:type="pct"/>
            <w:vMerge w:val="restart"/>
            <w:shd w:val="clear" w:color="auto" w:fill="auto"/>
            <w:vAlign w:val="center"/>
          </w:tcPr>
          <w:p w14:paraId="0F738939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Наименование результата</w:t>
            </w:r>
          </w:p>
        </w:tc>
        <w:tc>
          <w:tcPr>
            <w:tcW w:w="638" w:type="pct"/>
            <w:vMerge w:val="restart"/>
            <w:shd w:val="clear" w:color="auto" w:fill="auto"/>
            <w:vAlign w:val="center"/>
          </w:tcPr>
          <w:p w14:paraId="5E6407D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Наименование структурных элементов государственных программ Российской Федерации</w:t>
            </w:r>
            <w:r w:rsidRPr="006F47DF">
              <w:rPr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3E8D2BB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Единица измерения</w:t>
            </w:r>
          </w:p>
          <w:p w14:paraId="48D364F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(по ОКЕИ)</w:t>
            </w:r>
          </w:p>
        </w:tc>
        <w:tc>
          <w:tcPr>
            <w:tcW w:w="467" w:type="pct"/>
            <w:gridSpan w:val="2"/>
            <w:vMerge w:val="restart"/>
            <w:shd w:val="clear" w:color="auto" w:fill="auto"/>
            <w:vAlign w:val="center"/>
          </w:tcPr>
          <w:p w14:paraId="70D6701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536" w:type="pct"/>
            <w:gridSpan w:val="4"/>
            <w:shd w:val="clear" w:color="auto" w:fill="auto"/>
            <w:vAlign w:val="center"/>
          </w:tcPr>
          <w:p w14:paraId="6D96F9F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Период</w:t>
            </w:r>
            <w:r w:rsidRPr="006F47DF">
              <w:rPr>
                <w:sz w:val="24"/>
                <w:szCs w:val="24"/>
                <w:vertAlign w:val="superscript"/>
              </w:rPr>
              <w:t>4,11</w:t>
            </w:r>
            <w:r w:rsidRPr="006F47DF">
              <w:rPr>
                <w:sz w:val="24"/>
                <w:szCs w:val="24"/>
              </w:rPr>
              <w:t>, год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53FF9FC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Характеристика результата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0A1F15C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2"/>
                <w:szCs w:val="22"/>
              </w:rPr>
            </w:pPr>
            <w:r w:rsidRPr="006F47DF">
              <w:rPr>
                <w:sz w:val="24"/>
                <w:szCs w:val="24"/>
              </w:rPr>
              <w:t>Тип результата</w:t>
            </w:r>
          </w:p>
        </w:tc>
        <w:tc>
          <w:tcPr>
            <w:tcW w:w="751" w:type="pct"/>
            <w:vMerge w:val="restart"/>
            <w:vAlign w:val="center"/>
          </w:tcPr>
          <w:p w14:paraId="2FB51C4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Связь с показателем национальной цели развития Российской Федерации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5209CE8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 xml:space="preserve">Связь с </w:t>
            </w:r>
            <w:proofErr w:type="spellStart"/>
            <w:r w:rsidRPr="006F47DF">
              <w:rPr>
                <w:sz w:val="24"/>
                <w:szCs w:val="24"/>
              </w:rPr>
              <w:t>государ-ственной</w:t>
            </w:r>
            <w:proofErr w:type="spellEnd"/>
            <w:r w:rsidRPr="006F47DF">
              <w:rPr>
                <w:sz w:val="24"/>
                <w:szCs w:val="24"/>
              </w:rPr>
              <w:t xml:space="preserve"> програм-мой</w:t>
            </w:r>
            <w:r w:rsidRPr="006F47DF">
              <w:rPr>
                <w:sz w:val="24"/>
                <w:szCs w:val="24"/>
                <w:vertAlign w:val="superscript"/>
              </w:rPr>
              <w:t>8</w:t>
            </w:r>
          </w:p>
        </w:tc>
      </w:tr>
      <w:tr w:rsidR="006F47DF" w:rsidRPr="006F47DF" w14:paraId="3EFF36DE" w14:textId="77777777" w:rsidTr="0070438D">
        <w:trPr>
          <w:cantSplit/>
          <w:trHeight w:val="382"/>
          <w:tblHeader/>
        </w:trPr>
        <w:tc>
          <w:tcPr>
            <w:tcW w:w="152" w:type="pct"/>
            <w:vMerge/>
            <w:shd w:val="clear" w:color="auto" w:fill="auto"/>
          </w:tcPr>
          <w:p w14:paraId="4D0CDEC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01CB0AE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pct"/>
            <w:vMerge/>
            <w:shd w:val="clear" w:color="auto" w:fill="auto"/>
            <w:vAlign w:val="center"/>
          </w:tcPr>
          <w:p w14:paraId="656D0F0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23E5C58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vMerge/>
            <w:shd w:val="clear" w:color="auto" w:fill="auto"/>
            <w:vAlign w:val="center"/>
          </w:tcPr>
          <w:p w14:paraId="40D88C7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05" w:type="pct"/>
            <w:vMerge w:val="restart"/>
            <w:shd w:val="clear" w:color="auto" w:fill="auto"/>
            <w:vAlign w:val="center"/>
          </w:tcPr>
          <w:p w14:paraId="4E9072D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  <w:lang w:val="en-US"/>
              </w:rPr>
              <w:t>N</w:t>
            </w:r>
            <w:r w:rsidRPr="006F47DF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65" w:type="pct"/>
            <w:vMerge w:val="restart"/>
            <w:shd w:val="clear" w:color="auto" w:fill="auto"/>
            <w:vAlign w:val="center"/>
          </w:tcPr>
          <w:p w14:paraId="169266E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  <w:lang w:val="en-US"/>
              </w:rPr>
              <w:t>N+1</w:t>
            </w:r>
          </w:p>
        </w:tc>
        <w:tc>
          <w:tcPr>
            <w:tcW w:w="101" w:type="pct"/>
            <w:vMerge w:val="restart"/>
            <w:shd w:val="clear" w:color="auto" w:fill="auto"/>
            <w:vAlign w:val="center"/>
          </w:tcPr>
          <w:p w14:paraId="098208E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…</w:t>
            </w:r>
          </w:p>
        </w:tc>
        <w:tc>
          <w:tcPr>
            <w:tcW w:w="165" w:type="pct"/>
            <w:vMerge w:val="restart"/>
            <w:shd w:val="clear" w:color="auto" w:fill="auto"/>
            <w:vAlign w:val="center"/>
          </w:tcPr>
          <w:p w14:paraId="5C9D4C9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6F47DF">
              <w:rPr>
                <w:sz w:val="24"/>
                <w:szCs w:val="24"/>
                <w:lang w:val="en-US"/>
              </w:rPr>
              <w:t>N+n</w:t>
            </w:r>
            <w:proofErr w:type="spellEnd"/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990AE5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E7D769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14:paraId="0E3AFB5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  <w:vMerge/>
            <w:shd w:val="clear" w:color="auto" w:fill="auto"/>
          </w:tcPr>
          <w:p w14:paraId="07C8D77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371DAFCC" w14:textId="77777777" w:rsidTr="0070438D">
        <w:trPr>
          <w:cantSplit/>
          <w:trHeight w:val="751"/>
          <w:tblHeader/>
        </w:trPr>
        <w:tc>
          <w:tcPr>
            <w:tcW w:w="152" w:type="pct"/>
            <w:vMerge/>
            <w:shd w:val="clear" w:color="auto" w:fill="auto"/>
          </w:tcPr>
          <w:p w14:paraId="5FE8AA6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7BDF183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pct"/>
            <w:vMerge/>
            <w:shd w:val="clear" w:color="auto" w:fill="auto"/>
            <w:vAlign w:val="center"/>
          </w:tcPr>
          <w:p w14:paraId="38B2245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252A112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59E1BBD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значение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43EF444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год</w:t>
            </w:r>
          </w:p>
        </w:tc>
        <w:tc>
          <w:tcPr>
            <w:tcW w:w="105" w:type="pct"/>
            <w:vMerge/>
            <w:shd w:val="clear" w:color="auto" w:fill="auto"/>
            <w:vAlign w:val="center"/>
          </w:tcPr>
          <w:p w14:paraId="4D1B1B3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lang w:val="en-US"/>
              </w:rPr>
            </w:pPr>
          </w:p>
        </w:tc>
        <w:tc>
          <w:tcPr>
            <w:tcW w:w="165" w:type="pct"/>
            <w:vMerge/>
            <w:shd w:val="clear" w:color="auto" w:fill="auto"/>
            <w:vAlign w:val="center"/>
          </w:tcPr>
          <w:p w14:paraId="23F06C3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lang w:val="en-US"/>
              </w:rPr>
            </w:pPr>
          </w:p>
        </w:tc>
        <w:tc>
          <w:tcPr>
            <w:tcW w:w="101" w:type="pct"/>
            <w:vMerge/>
            <w:shd w:val="clear" w:color="auto" w:fill="auto"/>
            <w:vAlign w:val="center"/>
          </w:tcPr>
          <w:p w14:paraId="597371C2" w14:textId="77777777" w:rsidR="006F47DF" w:rsidRPr="006F47DF" w:rsidRDefault="006F47DF" w:rsidP="006F47DF">
            <w:pPr>
              <w:spacing w:after="60" w:line="240" w:lineRule="atLeast"/>
              <w:jc w:val="center"/>
            </w:pPr>
          </w:p>
        </w:tc>
        <w:tc>
          <w:tcPr>
            <w:tcW w:w="165" w:type="pct"/>
            <w:vMerge/>
            <w:shd w:val="clear" w:color="auto" w:fill="auto"/>
            <w:vAlign w:val="center"/>
          </w:tcPr>
          <w:p w14:paraId="3CE0172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lang w:val="en-US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BE4769F" w14:textId="77777777" w:rsidR="006F47DF" w:rsidRPr="006F47DF" w:rsidRDefault="006F47DF" w:rsidP="006F47DF">
            <w:pPr>
              <w:spacing w:after="60" w:line="240" w:lineRule="atLeast"/>
              <w:jc w:val="center"/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06A7BAF6" w14:textId="77777777" w:rsidR="006F47DF" w:rsidRPr="006F47DF" w:rsidRDefault="006F47DF" w:rsidP="006F47DF">
            <w:pPr>
              <w:spacing w:after="60" w:line="240" w:lineRule="atLeast"/>
              <w:jc w:val="center"/>
            </w:pPr>
          </w:p>
        </w:tc>
        <w:tc>
          <w:tcPr>
            <w:tcW w:w="751" w:type="pct"/>
            <w:vMerge/>
          </w:tcPr>
          <w:p w14:paraId="6BBC12F5" w14:textId="77777777" w:rsidR="006F47DF" w:rsidRPr="006F47DF" w:rsidRDefault="006F47DF" w:rsidP="006F47DF">
            <w:pPr>
              <w:spacing w:after="60" w:line="240" w:lineRule="atLeast"/>
              <w:jc w:val="center"/>
            </w:pPr>
          </w:p>
        </w:tc>
        <w:tc>
          <w:tcPr>
            <w:tcW w:w="338" w:type="pct"/>
            <w:vMerge/>
            <w:shd w:val="clear" w:color="auto" w:fill="auto"/>
          </w:tcPr>
          <w:p w14:paraId="2930258F" w14:textId="77777777" w:rsidR="006F47DF" w:rsidRPr="006F47DF" w:rsidRDefault="006F47DF" w:rsidP="006F47DF">
            <w:pPr>
              <w:spacing w:after="60" w:line="240" w:lineRule="atLeast"/>
              <w:jc w:val="center"/>
            </w:pPr>
          </w:p>
        </w:tc>
      </w:tr>
      <w:tr w:rsidR="006F47DF" w:rsidRPr="006F47DF" w14:paraId="5CD80F36" w14:textId="77777777" w:rsidTr="0070438D">
        <w:trPr>
          <w:cantSplit/>
          <w:trHeight w:val="407"/>
        </w:trPr>
        <w:tc>
          <w:tcPr>
            <w:tcW w:w="152" w:type="pct"/>
            <w:shd w:val="clear" w:color="auto" w:fill="auto"/>
          </w:tcPr>
          <w:p w14:paraId="08EDFE94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4848" w:type="pct"/>
            <w:gridSpan w:val="13"/>
            <w:shd w:val="clear" w:color="auto" w:fill="auto"/>
            <w:vAlign w:val="center"/>
          </w:tcPr>
          <w:p w14:paraId="2D4C2299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ОЗР)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  <w:vertAlign w:val="superscript"/>
              </w:rPr>
              <w:t>1</w:t>
            </w:r>
          </w:p>
        </w:tc>
      </w:tr>
      <w:tr w:rsidR="006F47DF" w:rsidRPr="006F47DF" w14:paraId="7F3916D9" w14:textId="77777777" w:rsidTr="0070438D">
        <w:trPr>
          <w:cantSplit/>
          <w:trHeight w:val="2573"/>
        </w:trPr>
        <w:tc>
          <w:tcPr>
            <w:tcW w:w="152" w:type="pct"/>
            <w:shd w:val="clear" w:color="auto" w:fill="auto"/>
          </w:tcPr>
          <w:p w14:paraId="67CC7D5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1.1.</w:t>
            </w:r>
          </w:p>
        </w:tc>
        <w:tc>
          <w:tcPr>
            <w:tcW w:w="764" w:type="pct"/>
            <w:shd w:val="clear" w:color="auto" w:fill="auto"/>
          </w:tcPr>
          <w:p w14:paraId="2AF1033E" w14:textId="77777777" w:rsidR="006F47DF" w:rsidRPr="006F47DF" w:rsidRDefault="006F47DF" w:rsidP="006F47DF">
            <w:pPr>
              <w:spacing w:line="240" w:lineRule="atLeast"/>
              <w:ind w:left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(указываются результаты, направленные на достижение ОЗР)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  <w:vertAlign w:val="superscript"/>
              </w:rPr>
              <w:t>1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B16216F" w14:textId="77777777" w:rsidR="006F47DF" w:rsidRPr="006F47DF" w:rsidRDefault="006F47DF" w:rsidP="006F47DF">
            <w:pPr>
              <w:spacing w:line="240" w:lineRule="atLeast"/>
              <w:jc w:val="center"/>
              <w:rPr>
                <w:szCs w:val="28"/>
              </w:rPr>
            </w:pPr>
            <w:r w:rsidRPr="006F47DF">
              <w:rPr>
                <w:szCs w:val="28"/>
              </w:rPr>
              <w:t>-</w:t>
            </w:r>
          </w:p>
        </w:tc>
        <w:tc>
          <w:tcPr>
            <w:tcW w:w="385" w:type="pct"/>
            <w:shd w:val="clear" w:color="auto" w:fill="auto"/>
          </w:tcPr>
          <w:p w14:paraId="1B0D9D35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auto"/>
          </w:tcPr>
          <w:p w14:paraId="7454B3B9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707FA642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05" w:type="pct"/>
            <w:shd w:val="clear" w:color="auto" w:fill="auto"/>
          </w:tcPr>
          <w:p w14:paraId="6C1A1B19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65" w:type="pct"/>
            <w:shd w:val="clear" w:color="auto" w:fill="auto"/>
          </w:tcPr>
          <w:p w14:paraId="408E884A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01" w:type="pct"/>
            <w:shd w:val="clear" w:color="auto" w:fill="auto"/>
          </w:tcPr>
          <w:p w14:paraId="370F629D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65" w:type="pct"/>
            <w:shd w:val="clear" w:color="auto" w:fill="auto"/>
          </w:tcPr>
          <w:p w14:paraId="6446F1CE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10B764B3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391" w:type="pct"/>
            <w:shd w:val="clear" w:color="auto" w:fill="auto"/>
          </w:tcPr>
          <w:p w14:paraId="669ED9FA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51" w:type="pct"/>
          </w:tcPr>
          <w:p w14:paraId="771D3970" w14:textId="77777777" w:rsidR="006F47DF" w:rsidRPr="006F47DF" w:rsidRDefault="006F47DF" w:rsidP="006F47DF">
            <w:pPr>
              <w:spacing w:line="240" w:lineRule="atLeast"/>
              <w:contextualSpacing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(указывается наименование показателя национальной цели развития Российской Федерации, на которую влияет соответствующий результат)</w:t>
            </w:r>
          </w:p>
        </w:tc>
        <w:tc>
          <w:tcPr>
            <w:tcW w:w="338" w:type="pct"/>
          </w:tcPr>
          <w:p w14:paraId="373173ED" w14:textId="77777777" w:rsidR="006F47DF" w:rsidRPr="006F47DF" w:rsidRDefault="006F47DF" w:rsidP="006F47DF">
            <w:pPr>
              <w:spacing w:line="240" w:lineRule="atLeast"/>
              <w:contextualSpacing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</w:tr>
      <w:tr w:rsidR="006F47DF" w:rsidRPr="006F47DF" w14:paraId="453868F6" w14:textId="77777777" w:rsidTr="0070438D">
        <w:trPr>
          <w:cantSplit/>
        </w:trPr>
        <w:tc>
          <w:tcPr>
            <w:tcW w:w="152" w:type="pct"/>
            <w:shd w:val="clear" w:color="auto" w:fill="auto"/>
          </w:tcPr>
          <w:p w14:paraId="4C2E752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1.2.</w:t>
            </w:r>
          </w:p>
        </w:tc>
        <w:tc>
          <w:tcPr>
            <w:tcW w:w="764" w:type="pct"/>
            <w:shd w:val="clear" w:color="auto" w:fill="auto"/>
          </w:tcPr>
          <w:p w14:paraId="2D51FA05" w14:textId="77777777" w:rsidR="006F47DF" w:rsidRPr="006F47DF" w:rsidRDefault="006F47DF" w:rsidP="006F47DF">
            <w:pPr>
              <w:spacing w:line="240" w:lineRule="atLeast"/>
              <w:ind w:left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  <w:vertAlign w:val="superscript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(указываются результаты из иных структурных элементов государственных программ, необходимые для достижения ОЗР)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  <w:vertAlign w:val="superscript"/>
              </w:rPr>
              <w:t>1</w:t>
            </w:r>
          </w:p>
          <w:p w14:paraId="3CF14DE9" w14:textId="77777777" w:rsidR="006F47DF" w:rsidRPr="006F47DF" w:rsidRDefault="006F47DF" w:rsidP="006F47DF">
            <w:pPr>
              <w:spacing w:line="240" w:lineRule="atLeast"/>
              <w:ind w:left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638" w:type="pct"/>
            <w:shd w:val="clear" w:color="auto" w:fill="auto"/>
          </w:tcPr>
          <w:p w14:paraId="1046B10C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</w:tcPr>
          <w:p w14:paraId="0302E531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auto"/>
          </w:tcPr>
          <w:p w14:paraId="211F3563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454FCD5D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05" w:type="pct"/>
            <w:shd w:val="clear" w:color="auto" w:fill="auto"/>
          </w:tcPr>
          <w:p w14:paraId="218654AF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65" w:type="pct"/>
            <w:shd w:val="clear" w:color="auto" w:fill="auto"/>
          </w:tcPr>
          <w:p w14:paraId="396B86A1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01" w:type="pct"/>
            <w:shd w:val="clear" w:color="auto" w:fill="auto"/>
          </w:tcPr>
          <w:p w14:paraId="6D18AC25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65" w:type="pct"/>
            <w:shd w:val="clear" w:color="auto" w:fill="auto"/>
          </w:tcPr>
          <w:p w14:paraId="66910997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6529D353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391" w:type="pct"/>
            <w:shd w:val="clear" w:color="auto" w:fill="auto"/>
          </w:tcPr>
          <w:p w14:paraId="109CFF75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51" w:type="pct"/>
          </w:tcPr>
          <w:p w14:paraId="7200D8FC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  <w:p w14:paraId="25911F34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  <w:p w14:paraId="4B66D7D8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  <w:p w14:paraId="43735E06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  <w:p w14:paraId="3BEADCE1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  <w:p w14:paraId="3C286F44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-</w:t>
            </w:r>
          </w:p>
        </w:tc>
        <w:tc>
          <w:tcPr>
            <w:tcW w:w="338" w:type="pct"/>
          </w:tcPr>
          <w:p w14:paraId="76416123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</w:tr>
      <w:tr w:rsidR="006F47DF" w:rsidRPr="006F47DF" w14:paraId="11E9CFAD" w14:textId="77777777" w:rsidTr="0070438D">
        <w:trPr>
          <w:cantSplit/>
          <w:trHeight w:val="457"/>
        </w:trPr>
        <w:tc>
          <w:tcPr>
            <w:tcW w:w="152" w:type="pct"/>
            <w:shd w:val="clear" w:color="auto" w:fill="auto"/>
            <w:vAlign w:val="center"/>
          </w:tcPr>
          <w:p w14:paraId="201F78E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2.</w:t>
            </w:r>
          </w:p>
        </w:tc>
        <w:tc>
          <w:tcPr>
            <w:tcW w:w="4848" w:type="pct"/>
            <w:gridSpan w:val="13"/>
            <w:shd w:val="clear" w:color="auto" w:fill="auto"/>
            <w:vAlign w:val="center"/>
          </w:tcPr>
          <w:p w14:paraId="726E70C9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задачи, не являющейся ОЗР)</w:t>
            </w:r>
          </w:p>
        </w:tc>
      </w:tr>
      <w:tr w:rsidR="006F47DF" w:rsidRPr="006F47DF" w14:paraId="493C0D8B" w14:textId="77777777" w:rsidTr="0070438D">
        <w:trPr>
          <w:cantSplit/>
        </w:trPr>
        <w:tc>
          <w:tcPr>
            <w:tcW w:w="152" w:type="pct"/>
            <w:shd w:val="clear" w:color="auto" w:fill="auto"/>
          </w:tcPr>
          <w:p w14:paraId="51D0CEAD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lastRenderedPageBreak/>
              <w:t>2.1.</w:t>
            </w:r>
          </w:p>
        </w:tc>
        <w:tc>
          <w:tcPr>
            <w:tcW w:w="764" w:type="pct"/>
            <w:shd w:val="clear" w:color="auto" w:fill="auto"/>
          </w:tcPr>
          <w:p w14:paraId="5295B0D7" w14:textId="77777777" w:rsidR="006F47DF" w:rsidRPr="006F47DF" w:rsidRDefault="006F47DF" w:rsidP="006F47DF">
            <w:pPr>
              <w:spacing w:line="240" w:lineRule="atLeast"/>
              <w:ind w:left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(указываются результаты, направленные на выполнение задачи)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53AE1AD2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 w:rsidRPr="006F47DF">
              <w:rPr>
                <w:szCs w:val="28"/>
              </w:rPr>
              <w:t>-</w:t>
            </w:r>
          </w:p>
        </w:tc>
        <w:tc>
          <w:tcPr>
            <w:tcW w:w="385" w:type="pct"/>
            <w:shd w:val="clear" w:color="auto" w:fill="auto"/>
          </w:tcPr>
          <w:p w14:paraId="5947C7A6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auto"/>
          </w:tcPr>
          <w:p w14:paraId="31C31195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238658A6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05" w:type="pct"/>
            <w:shd w:val="clear" w:color="auto" w:fill="auto"/>
          </w:tcPr>
          <w:p w14:paraId="740391C6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65" w:type="pct"/>
            <w:shd w:val="clear" w:color="auto" w:fill="auto"/>
          </w:tcPr>
          <w:p w14:paraId="47FC3EFB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01" w:type="pct"/>
            <w:shd w:val="clear" w:color="auto" w:fill="auto"/>
          </w:tcPr>
          <w:p w14:paraId="33090C4F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65" w:type="pct"/>
            <w:shd w:val="clear" w:color="auto" w:fill="auto"/>
          </w:tcPr>
          <w:p w14:paraId="7D2A0677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50470648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391" w:type="pct"/>
            <w:shd w:val="clear" w:color="auto" w:fill="auto"/>
          </w:tcPr>
          <w:p w14:paraId="4FC8C628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51" w:type="pct"/>
          </w:tcPr>
          <w:p w14:paraId="6466C9BD" w14:textId="77777777" w:rsidR="006F47DF" w:rsidRPr="006F47DF" w:rsidRDefault="006F47DF" w:rsidP="006F47DF">
            <w:pPr>
              <w:spacing w:line="240" w:lineRule="atLeast"/>
              <w:contextualSpacing/>
              <w:jc w:val="left"/>
              <w:rPr>
                <w:i/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(указывается наименование показателя национальной цели развития Российской Федерации, на которую влияет соответствующий результат)</w:t>
            </w:r>
          </w:p>
        </w:tc>
        <w:tc>
          <w:tcPr>
            <w:tcW w:w="338" w:type="pct"/>
          </w:tcPr>
          <w:p w14:paraId="5656565D" w14:textId="77777777" w:rsidR="006F47DF" w:rsidRPr="006F47DF" w:rsidRDefault="006F47DF" w:rsidP="006F47DF">
            <w:pPr>
              <w:spacing w:line="240" w:lineRule="atLeast"/>
              <w:contextualSpacing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</w:tr>
      <w:tr w:rsidR="006F47DF" w:rsidRPr="006F47DF" w14:paraId="256B1D54" w14:textId="77777777" w:rsidTr="0070438D">
        <w:trPr>
          <w:cantSplit/>
        </w:trPr>
        <w:tc>
          <w:tcPr>
            <w:tcW w:w="152" w:type="pct"/>
            <w:shd w:val="clear" w:color="auto" w:fill="auto"/>
          </w:tcPr>
          <w:p w14:paraId="1FE06C9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2.2.</w:t>
            </w:r>
          </w:p>
        </w:tc>
        <w:tc>
          <w:tcPr>
            <w:tcW w:w="764" w:type="pct"/>
            <w:shd w:val="clear" w:color="auto" w:fill="auto"/>
          </w:tcPr>
          <w:p w14:paraId="7FB256DC" w14:textId="77777777" w:rsidR="006F47DF" w:rsidRPr="006F47DF" w:rsidRDefault="006F47DF" w:rsidP="006F47DF">
            <w:pPr>
              <w:spacing w:line="240" w:lineRule="atLeast"/>
              <w:ind w:left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(указываются результаты из структурных элементов государственных программ, необходимые для выполнения задачи)</w:t>
            </w:r>
          </w:p>
        </w:tc>
        <w:tc>
          <w:tcPr>
            <w:tcW w:w="638" w:type="pct"/>
            <w:shd w:val="clear" w:color="auto" w:fill="auto"/>
          </w:tcPr>
          <w:p w14:paraId="77BB21BE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</w:tcPr>
          <w:p w14:paraId="610A5E8C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auto"/>
          </w:tcPr>
          <w:p w14:paraId="65DA09AF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78B25CD5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05" w:type="pct"/>
            <w:shd w:val="clear" w:color="auto" w:fill="auto"/>
          </w:tcPr>
          <w:p w14:paraId="6DA0448C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65" w:type="pct"/>
            <w:shd w:val="clear" w:color="auto" w:fill="auto"/>
          </w:tcPr>
          <w:p w14:paraId="3872A1BA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01" w:type="pct"/>
            <w:shd w:val="clear" w:color="auto" w:fill="auto"/>
          </w:tcPr>
          <w:p w14:paraId="20B32195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165" w:type="pct"/>
            <w:shd w:val="clear" w:color="auto" w:fill="auto"/>
          </w:tcPr>
          <w:p w14:paraId="131C0FC6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695CCB6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391" w:type="pct"/>
            <w:shd w:val="clear" w:color="auto" w:fill="auto"/>
          </w:tcPr>
          <w:p w14:paraId="2BDB3B49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51" w:type="pct"/>
          </w:tcPr>
          <w:p w14:paraId="147E18D8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  <w:p w14:paraId="448BC839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  <w:p w14:paraId="418CFD90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  <w:p w14:paraId="58E84265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  <w:p w14:paraId="614808A9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  <w:p w14:paraId="238131C9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-</w:t>
            </w:r>
          </w:p>
        </w:tc>
        <w:tc>
          <w:tcPr>
            <w:tcW w:w="338" w:type="pct"/>
          </w:tcPr>
          <w:p w14:paraId="2E5F9F32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</w:tr>
    </w:tbl>
    <w:p w14:paraId="1950E307" w14:textId="77777777" w:rsidR="006F47DF" w:rsidRPr="006F47DF" w:rsidRDefault="006F47DF" w:rsidP="006F47DF">
      <w:pPr>
        <w:spacing w:line="240" w:lineRule="atLeast"/>
        <w:jc w:val="center"/>
        <w:rPr>
          <w:szCs w:val="28"/>
        </w:rPr>
      </w:pPr>
    </w:p>
    <w:p w14:paraId="4F225045" w14:textId="77777777" w:rsidR="006F47DF" w:rsidRPr="006F47DF" w:rsidRDefault="006F47DF" w:rsidP="006F47DF">
      <w:pPr>
        <w:spacing w:line="240" w:lineRule="atLeast"/>
        <w:jc w:val="center"/>
        <w:rPr>
          <w:szCs w:val="28"/>
        </w:rPr>
      </w:pPr>
    </w:p>
    <w:p w14:paraId="726E40E7" w14:textId="77777777" w:rsidR="006F47DF" w:rsidRPr="006F47DF" w:rsidRDefault="006F47DF" w:rsidP="006F47DF">
      <w:pPr>
        <w:spacing w:line="240" w:lineRule="atLeast"/>
        <w:jc w:val="center"/>
        <w:rPr>
          <w:szCs w:val="28"/>
        </w:rPr>
      </w:pPr>
      <w:r w:rsidRPr="006F47DF">
        <w:rPr>
          <w:szCs w:val="28"/>
        </w:rPr>
        <w:br w:type="page"/>
      </w:r>
      <w:r w:rsidRPr="006F47DF">
        <w:rPr>
          <w:szCs w:val="28"/>
        </w:rPr>
        <w:lastRenderedPageBreak/>
        <w:t>6. Финансовое обеспечение реализации федерального проекта</w:t>
      </w:r>
    </w:p>
    <w:p w14:paraId="0ABCD5F5" w14:textId="77777777" w:rsidR="006F47DF" w:rsidRPr="006F47DF" w:rsidRDefault="006F47DF" w:rsidP="006F47DF">
      <w:pPr>
        <w:spacing w:line="240" w:lineRule="atLeast"/>
        <w:jc w:val="center"/>
        <w:rPr>
          <w:rFonts w:eastAsia="Arial Unicode MS"/>
          <w:i/>
          <w:color w:val="000000"/>
          <w:sz w:val="18"/>
          <w:szCs w:val="18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7977"/>
        <w:gridCol w:w="997"/>
        <w:gridCol w:w="997"/>
        <w:gridCol w:w="997"/>
        <w:gridCol w:w="1000"/>
        <w:gridCol w:w="1567"/>
      </w:tblGrid>
      <w:tr w:rsidR="006F47DF" w:rsidRPr="006F47DF" w14:paraId="131D8DA5" w14:textId="77777777" w:rsidTr="0070438D">
        <w:trPr>
          <w:cantSplit/>
          <w:trHeight w:val="476"/>
          <w:tblHeader/>
        </w:trPr>
        <w:tc>
          <w:tcPr>
            <w:tcW w:w="397" w:type="pct"/>
            <w:vMerge w:val="restart"/>
            <w:shd w:val="clear" w:color="auto" w:fill="auto"/>
            <w:vAlign w:val="center"/>
          </w:tcPr>
          <w:p w14:paraId="0968CB2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 xml:space="preserve">№ </w:t>
            </w:r>
            <w:r w:rsidRPr="006F47D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13" w:type="pct"/>
            <w:vMerge w:val="restart"/>
            <w:shd w:val="clear" w:color="auto" w:fill="auto"/>
            <w:vAlign w:val="center"/>
          </w:tcPr>
          <w:p w14:paraId="14477FE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Наименование результата и источники финансирования</w:t>
            </w:r>
            <w:r w:rsidRPr="006F47DF">
              <w:rPr>
                <w:sz w:val="24"/>
                <w:szCs w:val="24"/>
                <w:vertAlign w:val="superscript"/>
              </w:rPr>
              <w:t>12,13</w:t>
            </w:r>
          </w:p>
        </w:tc>
        <w:tc>
          <w:tcPr>
            <w:tcW w:w="1357" w:type="pct"/>
            <w:gridSpan w:val="4"/>
            <w:shd w:val="clear" w:color="auto" w:fill="auto"/>
            <w:vAlign w:val="center"/>
          </w:tcPr>
          <w:p w14:paraId="160177E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Объем финансового обеспечения по годам реализации</w:t>
            </w:r>
            <w:r w:rsidRPr="006F47DF">
              <w:rPr>
                <w:sz w:val="24"/>
                <w:szCs w:val="24"/>
                <w:vertAlign w:val="superscript"/>
              </w:rPr>
              <w:t>4</w:t>
            </w:r>
            <w:r w:rsidRPr="006F47DF">
              <w:rPr>
                <w:sz w:val="24"/>
                <w:szCs w:val="24"/>
              </w:rPr>
              <w:t xml:space="preserve"> (тыс. рублей)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14:paraId="51610C3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Всего</w:t>
            </w:r>
            <w:r w:rsidRPr="006F47DF">
              <w:rPr>
                <w:sz w:val="24"/>
                <w:szCs w:val="24"/>
              </w:rPr>
              <w:br/>
              <w:t>(тыс. рублей)</w:t>
            </w:r>
          </w:p>
        </w:tc>
      </w:tr>
      <w:tr w:rsidR="006F47DF" w:rsidRPr="006F47DF" w14:paraId="458D7B79" w14:textId="77777777" w:rsidTr="0070438D">
        <w:trPr>
          <w:cantSplit/>
          <w:trHeight w:val="248"/>
          <w:tblHeader/>
        </w:trPr>
        <w:tc>
          <w:tcPr>
            <w:tcW w:w="397" w:type="pct"/>
            <w:vMerge/>
            <w:shd w:val="clear" w:color="auto" w:fill="auto"/>
            <w:vAlign w:val="center"/>
          </w:tcPr>
          <w:p w14:paraId="6FCF9E3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713" w:type="pct"/>
            <w:vMerge/>
            <w:shd w:val="clear" w:color="auto" w:fill="auto"/>
            <w:vAlign w:val="center"/>
          </w:tcPr>
          <w:p w14:paraId="0AF6D6A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A951FE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  <w:lang w:val="en-US"/>
              </w:rPr>
              <w:t>N</w:t>
            </w:r>
            <w:r w:rsidRPr="006F47DF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5F4CD7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  <w:lang w:val="en-US"/>
              </w:rPr>
              <w:t>N</w:t>
            </w:r>
            <w:r w:rsidRPr="006F47DF">
              <w:rPr>
                <w:sz w:val="24"/>
                <w:szCs w:val="24"/>
              </w:rPr>
              <w:t>+1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B7AEFB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  <w:lang w:val="en-US"/>
              </w:rPr>
            </w:pPr>
            <w:r w:rsidRPr="006F47DF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64B6D7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  <w:lang w:val="en-US"/>
              </w:rPr>
            </w:pPr>
            <w:r w:rsidRPr="006F47DF">
              <w:rPr>
                <w:sz w:val="24"/>
                <w:szCs w:val="24"/>
                <w:lang w:val="en-US"/>
              </w:rPr>
              <w:t>N</w:t>
            </w:r>
            <w:r w:rsidRPr="006F47DF">
              <w:rPr>
                <w:sz w:val="24"/>
                <w:szCs w:val="24"/>
              </w:rPr>
              <w:t>+</w:t>
            </w:r>
            <w:r w:rsidRPr="006F47DF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26B33F3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07CE1DDB" w14:textId="77777777" w:rsidTr="0070438D">
        <w:trPr>
          <w:cantSplit/>
          <w:trHeight w:val="248"/>
        </w:trPr>
        <w:tc>
          <w:tcPr>
            <w:tcW w:w="397" w:type="pct"/>
            <w:shd w:val="clear" w:color="auto" w:fill="auto"/>
          </w:tcPr>
          <w:p w14:paraId="5FC69DE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</w:t>
            </w:r>
          </w:p>
        </w:tc>
        <w:tc>
          <w:tcPr>
            <w:tcW w:w="4603" w:type="pct"/>
            <w:gridSpan w:val="6"/>
            <w:shd w:val="clear" w:color="auto" w:fill="auto"/>
            <w:vAlign w:val="center"/>
          </w:tcPr>
          <w:p w14:paraId="61A4BC06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(указывается наименование ОЗР</w:t>
            </w:r>
            <w:r w:rsidRPr="006F47DF">
              <w:rPr>
                <w:i/>
                <w:sz w:val="24"/>
                <w:szCs w:val="24"/>
                <w:vertAlign w:val="superscript"/>
              </w:rPr>
              <w:t>1</w:t>
            </w:r>
            <w:r w:rsidRPr="006F47DF">
              <w:rPr>
                <w:i/>
                <w:sz w:val="24"/>
                <w:szCs w:val="24"/>
              </w:rPr>
              <w:t xml:space="preserve"> или задачи, не являющейся ОЗР)</w:t>
            </w:r>
          </w:p>
        </w:tc>
      </w:tr>
      <w:tr w:rsidR="006F47DF" w:rsidRPr="006F47DF" w14:paraId="1FDF2F75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095C0EB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</w:t>
            </w:r>
          </w:p>
        </w:tc>
        <w:tc>
          <w:tcPr>
            <w:tcW w:w="2713" w:type="pct"/>
            <w:shd w:val="clear" w:color="auto" w:fill="auto"/>
          </w:tcPr>
          <w:p w14:paraId="2BAD1FC7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color w:val="000000"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 xml:space="preserve">(указывается наименование результата), </w:t>
            </w:r>
            <w:r w:rsidRPr="006F47D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9" w:type="pct"/>
            <w:shd w:val="clear" w:color="auto" w:fill="auto"/>
          </w:tcPr>
          <w:p w14:paraId="2BA8EFF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0B0A5B9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768F55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0099E98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2B9F788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i/>
                <w:sz w:val="24"/>
                <w:szCs w:val="24"/>
              </w:rPr>
            </w:pPr>
          </w:p>
        </w:tc>
      </w:tr>
      <w:tr w:rsidR="006F47DF" w:rsidRPr="006F47DF" w14:paraId="42C9D624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502C4FC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</w:t>
            </w:r>
            <w:r w:rsidRPr="006F47DF">
              <w:rPr>
                <w:sz w:val="24"/>
                <w:szCs w:val="24"/>
                <w:lang w:val="en-US"/>
              </w:rPr>
              <w:t>1</w:t>
            </w:r>
            <w:r w:rsidRPr="006F47DF">
              <w:rPr>
                <w:sz w:val="24"/>
                <w:szCs w:val="24"/>
              </w:rPr>
              <w:t>.</w:t>
            </w:r>
          </w:p>
        </w:tc>
        <w:tc>
          <w:tcPr>
            <w:tcW w:w="2713" w:type="pct"/>
            <w:shd w:val="clear" w:color="auto" w:fill="auto"/>
          </w:tcPr>
          <w:p w14:paraId="4EFCF37F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6F47DF">
              <w:rPr>
                <w:color w:val="000000"/>
                <w:sz w:val="24"/>
                <w:szCs w:val="24"/>
              </w:rPr>
              <w:t>Федеральный бюджет, всего</w:t>
            </w:r>
          </w:p>
        </w:tc>
        <w:tc>
          <w:tcPr>
            <w:tcW w:w="339" w:type="pct"/>
            <w:shd w:val="clear" w:color="auto" w:fill="auto"/>
          </w:tcPr>
          <w:p w14:paraId="591636D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442989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9E3D0E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3D34DF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1C63FC1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6432BFC6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5429053C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1.1.1.1.</w:t>
            </w:r>
          </w:p>
        </w:tc>
        <w:tc>
          <w:tcPr>
            <w:tcW w:w="2713" w:type="pct"/>
            <w:shd w:val="clear" w:color="auto" w:fill="auto"/>
          </w:tcPr>
          <w:p w14:paraId="44BAA6B0" w14:textId="77777777" w:rsidR="006F47DF" w:rsidRPr="006F47DF" w:rsidRDefault="006F47DF" w:rsidP="006F47DF">
            <w:pPr>
              <w:spacing w:line="240" w:lineRule="atLeast"/>
              <w:ind w:left="255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в том числе:</w:t>
            </w:r>
          </w:p>
          <w:p w14:paraId="47998A40" w14:textId="77777777" w:rsidR="006F47DF" w:rsidRPr="006F47DF" w:rsidRDefault="006F47DF" w:rsidP="006F47DF">
            <w:pPr>
              <w:spacing w:line="240" w:lineRule="atLeast"/>
              <w:ind w:left="255"/>
              <w:jc w:val="left"/>
              <w:rPr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39" w:type="pct"/>
            <w:shd w:val="clear" w:color="auto" w:fill="auto"/>
          </w:tcPr>
          <w:p w14:paraId="68598AB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E2AB98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81BB12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968FC5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0BA56C2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618A2D3B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09F4043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1.1.1.1.1.</w:t>
            </w:r>
          </w:p>
        </w:tc>
        <w:tc>
          <w:tcPr>
            <w:tcW w:w="2713" w:type="pct"/>
            <w:shd w:val="clear" w:color="auto" w:fill="auto"/>
          </w:tcPr>
          <w:p w14:paraId="7151AFE7" w14:textId="77777777" w:rsidR="006F47DF" w:rsidRPr="006F47DF" w:rsidRDefault="006F47DF" w:rsidP="006F47DF">
            <w:pPr>
              <w:spacing w:after="60" w:line="240" w:lineRule="atLeast"/>
              <w:ind w:left="681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из них:</w:t>
            </w:r>
          </w:p>
          <w:p w14:paraId="65D62488" w14:textId="77777777" w:rsidR="006F47DF" w:rsidRPr="006F47DF" w:rsidRDefault="006F47DF" w:rsidP="006F47DF">
            <w:pPr>
              <w:spacing w:after="60" w:line="240" w:lineRule="atLeast"/>
              <w:ind w:left="681"/>
              <w:jc w:val="left"/>
              <w:rPr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бюджетам субъектов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634459BC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033637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E7B310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714DC3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365121C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2585C087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0CF60B0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1.1.1.1.2.</w:t>
            </w:r>
          </w:p>
        </w:tc>
        <w:tc>
          <w:tcPr>
            <w:tcW w:w="2713" w:type="pct"/>
            <w:shd w:val="clear" w:color="auto" w:fill="auto"/>
          </w:tcPr>
          <w:p w14:paraId="5611AFCF" w14:textId="77777777" w:rsidR="006F47DF" w:rsidRPr="006F47DF" w:rsidRDefault="006F47DF" w:rsidP="006F47DF">
            <w:pPr>
              <w:spacing w:after="60" w:line="240" w:lineRule="atLeast"/>
              <w:ind w:left="681"/>
              <w:jc w:val="left"/>
              <w:rPr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бюджетам государственных внебюджетных фондов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7F926EB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FAF40F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15D45A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2473C9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21ED3E8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50D96029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1737C6F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1.1.1.1.2.1.</w:t>
            </w:r>
          </w:p>
        </w:tc>
        <w:tc>
          <w:tcPr>
            <w:tcW w:w="2713" w:type="pct"/>
            <w:shd w:val="clear" w:color="auto" w:fill="auto"/>
          </w:tcPr>
          <w:p w14:paraId="51D80BD4" w14:textId="77777777" w:rsidR="006F47DF" w:rsidRPr="006F47DF" w:rsidRDefault="006F47DF" w:rsidP="006F47DF">
            <w:pPr>
              <w:spacing w:line="240" w:lineRule="atLeast"/>
              <w:ind w:left="1106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в том числе:</w:t>
            </w:r>
          </w:p>
          <w:p w14:paraId="684A9CA7" w14:textId="77777777" w:rsidR="006F47DF" w:rsidRPr="006F47DF" w:rsidRDefault="006F47DF" w:rsidP="006F47DF">
            <w:pPr>
              <w:spacing w:after="60" w:line="240" w:lineRule="atLeast"/>
              <w:ind w:left="1106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бюджету Пенсионного фонда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1168AE4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7F38E9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5B165A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1194D59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15D2BE4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543E63C1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3E4AE69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1.1.1.1.2.2.</w:t>
            </w:r>
          </w:p>
        </w:tc>
        <w:tc>
          <w:tcPr>
            <w:tcW w:w="2713" w:type="pct"/>
            <w:shd w:val="clear" w:color="auto" w:fill="auto"/>
          </w:tcPr>
          <w:p w14:paraId="5A7D7663" w14:textId="77777777" w:rsidR="006F47DF" w:rsidRPr="006F47DF" w:rsidRDefault="006F47DF" w:rsidP="006F47DF">
            <w:pPr>
              <w:spacing w:after="60" w:line="240" w:lineRule="atLeast"/>
              <w:ind w:left="1106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бюджету Фонда социального страхования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1A33A90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AE75A9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88A1FE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5F7AA3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194A58D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10BD7CF2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7885B96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1.1.1.1.2.3.</w:t>
            </w:r>
          </w:p>
        </w:tc>
        <w:tc>
          <w:tcPr>
            <w:tcW w:w="2713" w:type="pct"/>
            <w:shd w:val="clear" w:color="auto" w:fill="auto"/>
          </w:tcPr>
          <w:p w14:paraId="3D279464" w14:textId="77777777" w:rsidR="006F47DF" w:rsidRPr="006F47DF" w:rsidRDefault="006F47DF" w:rsidP="006F47DF">
            <w:pPr>
              <w:spacing w:after="60" w:line="240" w:lineRule="atLeast"/>
              <w:ind w:left="1106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бюджету Федерального фонда обязательного медицинского страхования</w:t>
            </w:r>
          </w:p>
        </w:tc>
        <w:tc>
          <w:tcPr>
            <w:tcW w:w="339" w:type="pct"/>
            <w:shd w:val="clear" w:color="auto" w:fill="auto"/>
          </w:tcPr>
          <w:p w14:paraId="32749BA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E84B2B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03C89D7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24D1A7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22FE4C2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761CB44D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506F0989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1.1.2.</w:t>
            </w:r>
          </w:p>
        </w:tc>
        <w:tc>
          <w:tcPr>
            <w:tcW w:w="2713" w:type="pct"/>
            <w:shd w:val="clear" w:color="auto" w:fill="auto"/>
          </w:tcPr>
          <w:p w14:paraId="4ECD9A65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339" w:type="pct"/>
            <w:shd w:val="clear" w:color="auto" w:fill="auto"/>
          </w:tcPr>
          <w:p w14:paraId="40A8F56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CDC1D2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13584B99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D58F6E9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190529A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1B6B3149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463DE1B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1.1.2.1.</w:t>
            </w:r>
          </w:p>
        </w:tc>
        <w:tc>
          <w:tcPr>
            <w:tcW w:w="2713" w:type="pct"/>
            <w:shd w:val="clear" w:color="auto" w:fill="auto"/>
          </w:tcPr>
          <w:p w14:paraId="4F09DB90" w14:textId="77777777" w:rsidR="006F47DF" w:rsidRPr="006F47DF" w:rsidRDefault="006F47DF" w:rsidP="006F47DF">
            <w:pPr>
              <w:spacing w:line="240" w:lineRule="atLeast"/>
              <w:ind w:left="255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в том числе:</w:t>
            </w:r>
          </w:p>
          <w:p w14:paraId="4838FD3A" w14:textId="77777777" w:rsidR="006F47DF" w:rsidRPr="006F47DF" w:rsidRDefault="006F47DF" w:rsidP="006F47DF">
            <w:pPr>
              <w:spacing w:after="60" w:line="240" w:lineRule="atLeast"/>
              <w:ind w:left="255"/>
              <w:jc w:val="left"/>
              <w:rPr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39" w:type="pct"/>
            <w:shd w:val="clear" w:color="auto" w:fill="auto"/>
          </w:tcPr>
          <w:p w14:paraId="4D5772B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ED8856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381F59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BB683E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53EF390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253F72B5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7A4E876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1.1.2.1.1.</w:t>
            </w:r>
          </w:p>
        </w:tc>
        <w:tc>
          <w:tcPr>
            <w:tcW w:w="2713" w:type="pct"/>
            <w:shd w:val="clear" w:color="auto" w:fill="auto"/>
          </w:tcPr>
          <w:p w14:paraId="31AD31A4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из них:</w:t>
            </w:r>
          </w:p>
          <w:p w14:paraId="5C563578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федеральному бюджету</w:t>
            </w:r>
          </w:p>
        </w:tc>
        <w:tc>
          <w:tcPr>
            <w:tcW w:w="339" w:type="pct"/>
            <w:shd w:val="clear" w:color="auto" w:fill="auto"/>
          </w:tcPr>
          <w:p w14:paraId="724E351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D571D1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2044A6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09A6669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4FB9C82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56366FAD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0E203FA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1.1.2.1.2.</w:t>
            </w:r>
          </w:p>
        </w:tc>
        <w:tc>
          <w:tcPr>
            <w:tcW w:w="2713" w:type="pct"/>
            <w:shd w:val="clear" w:color="auto" w:fill="auto"/>
          </w:tcPr>
          <w:p w14:paraId="0635CDF9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бюджетам субъектов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592B6BB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1CF8C3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243F4A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40E55B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74FAD7D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0C9AD66D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0167185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1.1.2.1.3.</w:t>
            </w:r>
          </w:p>
        </w:tc>
        <w:tc>
          <w:tcPr>
            <w:tcW w:w="2713" w:type="pct"/>
            <w:shd w:val="clear" w:color="auto" w:fill="auto"/>
          </w:tcPr>
          <w:p w14:paraId="6B1D88EF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 xml:space="preserve">бюджетам территориальных государственных внебюджетных фондов (бюджетам территориальных фондов обязательного медицинского страхования) </w:t>
            </w:r>
          </w:p>
        </w:tc>
        <w:tc>
          <w:tcPr>
            <w:tcW w:w="339" w:type="pct"/>
            <w:shd w:val="clear" w:color="auto" w:fill="auto"/>
          </w:tcPr>
          <w:p w14:paraId="671B360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19F4A40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9447EB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3BD65A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03F2971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5BE5D0AE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2B20C64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1.1.3.</w:t>
            </w:r>
          </w:p>
        </w:tc>
        <w:tc>
          <w:tcPr>
            <w:tcW w:w="2713" w:type="pct"/>
            <w:shd w:val="clear" w:color="auto" w:fill="auto"/>
          </w:tcPr>
          <w:p w14:paraId="23625700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Консолидированные бюджеты субъектов Российской Федерации, всего</w:t>
            </w:r>
          </w:p>
        </w:tc>
        <w:tc>
          <w:tcPr>
            <w:tcW w:w="339" w:type="pct"/>
            <w:shd w:val="clear" w:color="auto" w:fill="auto"/>
          </w:tcPr>
          <w:p w14:paraId="0EB054F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1DB984B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126392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26B559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4AC0A77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6501640A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1A83897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lastRenderedPageBreak/>
              <w:t>1.1.3.1.</w:t>
            </w:r>
          </w:p>
        </w:tc>
        <w:tc>
          <w:tcPr>
            <w:tcW w:w="2713" w:type="pct"/>
            <w:shd w:val="clear" w:color="auto" w:fill="auto"/>
          </w:tcPr>
          <w:p w14:paraId="433E57ED" w14:textId="77777777" w:rsidR="006F47DF" w:rsidRPr="006F47DF" w:rsidRDefault="006F47DF" w:rsidP="006F47DF">
            <w:pPr>
              <w:spacing w:line="240" w:lineRule="atLeast"/>
              <w:ind w:left="255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в том числе:</w:t>
            </w:r>
          </w:p>
          <w:p w14:paraId="49BFFEEE" w14:textId="77777777" w:rsidR="006F47DF" w:rsidRPr="006F47DF" w:rsidRDefault="006F47DF" w:rsidP="006F47DF">
            <w:pPr>
              <w:spacing w:after="60" w:line="240" w:lineRule="atLeast"/>
              <w:ind w:left="255"/>
              <w:jc w:val="left"/>
              <w:rPr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39" w:type="pct"/>
            <w:shd w:val="clear" w:color="auto" w:fill="auto"/>
          </w:tcPr>
          <w:p w14:paraId="65A3D68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969489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711A88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B7A682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61FA93B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30371082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0167B2F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1.1.3.1.1.</w:t>
            </w:r>
          </w:p>
        </w:tc>
        <w:tc>
          <w:tcPr>
            <w:tcW w:w="2713" w:type="pct"/>
            <w:shd w:val="clear" w:color="auto" w:fill="auto"/>
          </w:tcPr>
          <w:p w14:paraId="0248A331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из них:</w:t>
            </w:r>
          </w:p>
          <w:p w14:paraId="37A947E6" w14:textId="77777777" w:rsidR="006F47DF" w:rsidRPr="006F47DF" w:rsidRDefault="006F47DF" w:rsidP="006F47DF">
            <w:pPr>
              <w:spacing w:after="60" w:line="240" w:lineRule="atLeast"/>
              <w:ind w:left="681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федеральному бюджету</w:t>
            </w:r>
          </w:p>
        </w:tc>
        <w:tc>
          <w:tcPr>
            <w:tcW w:w="339" w:type="pct"/>
            <w:shd w:val="clear" w:color="auto" w:fill="auto"/>
          </w:tcPr>
          <w:p w14:paraId="7438114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5FB2C9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FEAF42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3A443D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2FCB959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605E4E2F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4B8123B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1.1.3.1.2.</w:t>
            </w:r>
          </w:p>
        </w:tc>
        <w:tc>
          <w:tcPr>
            <w:tcW w:w="2713" w:type="pct"/>
            <w:shd w:val="clear" w:color="auto" w:fill="auto"/>
          </w:tcPr>
          <w:p w14:paraId="3444112D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color w:val="000000"/>
                <w:sz w:val="24"/>
                <w:szCs w:val="24"/>
              </w:rPr>
            </w:pPr>
            <w:r w:rsidRPr="006F47DF">
              <w:rPr>
                <w:i/>
                <w:color w:val="000000"/>
                <w:sz w:val="24"/>
                <w:szCs w:val="24"/>
              </w:rPr>
              <w:t>бюджетам государственных внебюджетных фондов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3253C23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24D994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05FE43F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06810D6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1FECF42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4E877DEF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1CEA43C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1.1.3.1.2.1.</w:t>
            </w:r>
          </w:p>
        </w:tc>
        <w:tc>
          <w:tcPr>
            <w:tcW w:w="2713" w:type="pct"/>
            <w:shd w:val="clear" w:color="auto" w:fill="auto"/>
          </w:tcPr>
          <w:p w14:paraId="6236256B" w14:textId="77777777" w:rsidR="006F47DF" w:rsidRPr="006F47DF" w:rsidRDefault="006F47DF" w:rsidP="006F47DF">
            <w:pPr>
              <w:spacing w:line="240" w:lineRule="atLeast"/>
              <w:ind w:left="1106"/>
              <w:jc w:val="left"/>
              <w:rPr>
                <w:i/>
                <w:color w:val="000000"/>
                <w:sz w:val="24"/>
                <w:szCs w:val="24"/>
              </w:rPr>
            </w:pPr>
            <w:r w:rsidRPr="006F47DF">
              <w:rPr>
                <w:i/>
                <w:color w:val="000000"/>
                <w:sz w:val="24"/>
                <w:szCs w:val="24"/>
              </w:rPr>
              <w:t>в том числе</w:t>
            </w:r>
          </w:p>
          <w:p w14:paraId="52465FB3" w14:textId="77777777" w:rsidR="006F47DF" w:rsidRPr="006F47DF" w:rsidRDefault="006F47DF" w:rsidP="006F47DF">
            <w:pPr>
              <w:spacing w:line="240" w:lineRule="atLeast"/>
              <w:ind w:left="1106"/>
              <w:jc w:val="left"/>
              <w:rPr>
                <w:i/>
                <w:color w:val="000000"/>
                <w:sz w:val="24"/>
                <w:szCs w:val="24"/>
              </w:rPr>
            </w:pPr>
            <w:r w:rsidRPr="006F47DF">
              <w:rPr>
                <w:i/>
                <w:color w:val="000000"/>
                <w:sz w:val="24"/>
                <w:szCs w:val="24"/>
              </w:rPr>
              <w:t>бюджету Пенсионного фонда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70D22A1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9A5D34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9A72EA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1DB65B3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77D5576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2F14D904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3EF7208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1.1.3.1.2.2.</w:t>
            </w:r>
          </w:p>
        </w:tc>
        <w:tc>
          <w:tcPr>
            <w:tcW w:w="2713" w:type="pct"/>
            <w:shd w:val="clear" w:color="auto" w:fill="auto"/>
          </w:tcPr>
          <w:p w14:paraId="29A89C30" w14:textId="77777777" w:rsidR="006F47DF" w:rsidRPr="006F47DF" w:rsidRDefault="006F47DF" w:rsidP="006F47DF">
            <w:pPr>
              <w:spacing w:line="240" w:lineRule="atLeast"/>
              <w:ind w:left="1106"/>
              <w:jc w:val="left"/>
              <w:rPr>
                <w:i/>
                <w:color w:val="000000"/>
                <w:sz w:val="24"/>
                <w:szCs w:val="24"/>
              </w:rPr>
            </w:pPr>
            <w:r w:rsidRPr="006F47DF">
              <w:rPr>
                <w:i/>
                <w:color w:val="000000"/>
                <w:sz w:val="24"/>
                <w:szCs w:val="24"/>
              </w:rPr>
              <w:t>бюджету Фонда социального страхования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447CA48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CC150C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1F4575F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6CAF55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73340E4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4993932B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4DD647D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1.1.3.1.2.3.</w:t>
            </w:r>
          </w:p>
        </w:tc>
        <w:tc>
          <w:tcPr>
            <w:tcW w:w="2713" w:type="pct"/>
            <w:shd w:val="clear" w:color="auto" w:fill="auto"/>
          </w:tcPr>
          <w:p w14:paraId="308EF7B2" w14:textId="77777777" w:rsidR="006F47DF" w:rsidRPr="006F47DF" w:rsidRDefault="006F47DF" w:rsidP="006F47DF">
            <w:pPr>
              <w:spacing w:line="240" w:lineRule="atLeast"/>
              <w:ind w:left="1106"/>
              <w:jc w:val="left"/>
              <w:rPr>
                <w:i/>
                <w:color w:val="000000"/>
                <w:sz w:val="24"/>
                <w:szCs w:val="24"/>
              </w:rPr>
            </w:pPr>
            <w:r w:rsidRPr="006F47DF">
              <w:rPr>
                <w:i/>
                <w:color w:val="000000"/>
                <w:sz w:val="24"/>
                <w:szCs w:val="24"/>
              </w:rPr>
              <w:t xml:space="preserve">бюджету Федерального фонда обязательного медицинского страхования </w:t>
            </w:r>
          </w:p>
        </w:tc>
        <w:tc>
          <w:tcPr>
            <w:tcW w:w="339" w:type="pct"/>
            <w:shd w:val="clear" w:color="auto" w:fill="auto"/>
          </w:tcPr>
          <w:p w14:paraId="77C1336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9DE5BD9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27674D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56E24B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2D845A9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5247C89E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3D81A35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1.1.3.1.3.</w:t>
            </w:r>
          </w:p>
        </w:tc>
        <w:tc>
          <w:tcPr>
            <w:tcW w:w="2713" w:type="pct"/>
            <w:shd w:val="clear" w:color="auto" w:fill="auto"/>
          </w:tcPr>
          <w:p w14:paraId="316384AA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color w:val="000000"/>
                <w:sz w:val="24"/>
                <w:szCs w:val="24"/>
              </w:rPr>
            </w:pPr>
            <w:r w:rsidRPr="006F47DF">
              <w:rPr>
                <w:i/>
                <w:color w:val="000000"/>
                <w:sz w:val="24"/>
                <w:szCs w:val="24"/>
              </w:rPr>
              <w:t>бюджетам территориальных государственных внебюджетных фондов (бюджетам территориальных фондов обязательного медицинского страхования)</w:t>
            </w:r>
          </w:p>
        </w:tc>
        <w:tc>
          <w:tcPr>
            <w:tcW w:w="339" w:type="pct"/>
            <w:shd w:val="clear" w:color="auto" w:fill="auto"/>
          </w:tcPr>
          <w:p w14:paraId="51E53B9C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22C9EF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4DA8A7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F00092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2F6BB69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4AB237CD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26E83D7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1.1.3.1.4.</w:t>
            </w:r>
          </w:p>
        </w:tc>
        <w:tc>
          <w:tcPr>
            <w:tcW w:w="2713" w:type="pct"/>
            <w:shd w:val="clear" w:color="auto" w:fill="auto"/>
          </w:tcPr>
          <w:p w14:paraId="368B3043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color w:val="000000"/>
                <w:sz w:val="24"/>
                <w:szCs w:val="24"/>
              </w:rPr>
            </w:pPr>
            <w:r w:rsidRPr="006F47DF">
              <w:rPr>
                <w:i/>
                <w:color w:val="000000"/>
                <w:sz w:val="24"/>
                <w:szCs w:val="24"/>
              </w:rPr>
              <w:t>местным бюджетам</w:t>
            </w:r>
          </w:p>
        </w:tc>
        <w:tc>
          <w:tcPr>
            <w:tcW w:w="339" w:type="pct"/>
            <w:shd w:val="clear" w:color="auto" w:fill="auto"/>
          </w:tcPr>
          <w:p w14:paraId="14C743F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B88565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864429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95C24B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1EF8D28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735B71AD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32137F6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1.1.3.1.5.</w:t>
            </w:r>
          </w:p>
        </w:tc>
        <w:tc>
          <w:tcPr>
            <w:tcW w:w="2713" w:type="pct"/>
            <w:shd w:val="clear" w:color="auto" w:fill="auto"/>
          </w:tcPr>
          <w:p w14:paraId="310A5FCA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color w:val="000000"/>
                <w:sz w:val="24"/>
                <w:szCs w:val="24"/>
              </w:rPr>
            </w:pPr>
            <w:r w:rsidRPr="006F47DF">
              <w:rPr>
                <w:i/>
                <w:color w:val="000000"/>
                <w:sz w:val="24"/>
                <w:szCs w:val="24"/>
              </w:rPr>
              <w:t>иным бюджетам субъектов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7609A10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A73387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149628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755AB3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0C960C1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62394262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1624DC1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1.1.4.</w:t>
            </w:r>
          </w:p>
        </w:tc>
        <w:tc>
          <w:tcPr>
            <w:tcW w:w="2713" w:type="pct"/>
            <w:shd w:val="clear" w:color="auto" w:fill="auto"/>
          </w:tcPr>
          <w:p w14:paraId="1F1BCA34" w14:textId="77777777" w:rsidR="006F47DF" w:rsidRPr="006F47DF" w:rsidRDefault="006F47DF" w:rsidP="006F47DF">
            <w:pPr>
              <w:spacing w:after="60" w:line="240" w:lineRule="atLeast"/>
              <w:ind w:left="-28"/>
              <w:jc w:val="left"/>
              <w:rPr>
                <w:color w:val="000000"/>
                <w:sz w:val="24"/>
                <w:szCs w:val="24"/>
              </w:rPr>
            </w:pPr>
            <w:r w:rsidRPr="006F47DF">
              <w:rPr>
                <w:color w:val="000000"/>
                <w:sz w:val="24"/>
                <w:szCs w:val="24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 всего</w:t>
            </w:r>
          </w:p>
        </w:tc>
        <w:tc>
          <w:tcPr>
            <w:tcW w:w="339" w:type="pct"/>
            <w:shd w:val="clear" w:color="auto" w:fill="auto"/>
          </w:tcPr>
          <w:p w14:paraId="0828E5B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4005EA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D3B7AE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DE74BD5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1D5508A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2998B13F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49B49C6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1.1.4.1.</w:t>
            </w:r>
          </w:p>
        </w:tc>
        <w:tc>
          <w:tcPr>
            <w:tcW w:w="2713" w:type="pct"/>
            <w:shd w:val="clear" w:color="auto" w:fill="auto"/>
          </w:tcPr>
          <w:p w14:paraId="30E08CA9" w14:textId="77777777" w:rsidR="006F47DF" w:rsidRPr="006F47DF" w:rsidRDefault="006F47DF" w:rsidP="006F47DF">
            <w:pPr>
              <w:spacing w:line="240" w:lineRule="atLeast"/>
              <w:ind w:left="255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в том числе:</w:t>
            </w:r>
          </w:p>
          <w:p w14:paraId="3180EB30" w14:textId="77777777" w:rsidR="006F47DF" w:rsidRPr="006F47DF" w:rsidRDefault="006F47DF" w:rsidP="006F47DF">
            <w:pPr>
              <w:spacing w:after="60" w:line="240" w:lineRule="atLeast"/>
              <w:ind w:left="255"/>
              <w:jc w:val="left"/>
              <w:rPr>
                <w:color w:val="000000"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39" w:type="pct"/>
            <w:shd w:val="clear" w:color="auto" w:fill="auto"/>
          </w:tcPr>
          <w:p w14:paraId="39CB685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B6E3AD4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ED3A87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8F2A1B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0F32C41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110D3B40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61D4750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1.1.4.1.1.</w:t>
            </w:r>
          </w:p>
        </w:tc>
        <w:tc>
          <w:tcPr>
            <w:tcW w:w="2713" w:type="pct"/>
            <w:shd w:val="clear" w:color="auto" w:fill="auto"/>
          </w:tcPr>
          <w:p w14:paraId="2E9AA81F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из них:</w:t>
            </w:r>
          </w:p>
          <w:p w14:paraId="7E307C88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color w:val="000000"/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бюджетам субъектов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2526745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F4A7FC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814E26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43DDBC9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6425968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0F79AFA7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43A6B72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1.1.4.1.2.</w:t>
            </w:r>
          </w:p>
        </w:tc>
        <w:tc>
          <w:tcPr>
            <w:tcW w:w="2713" w:type="pct"/>
            <w:shd w:val="clear" w:color="auto" w:fill="auto"/>
          </w:tcPr>
          <w:p w14:paraId="6DCE2AA3" w14:textId="77777777" w:rsidR="006F47DF" w:rsidRPr="006F47DF" w:rsidRDefault="006F47DF" w:rsidP="006F47DF">
            <w:pPr>
              <w:spacing w:after="60" w:line="240" w:lineRule="atLeast"/>
              <w:ind w:left="680"/>
              <w:jc w:val="left"/>
              <w:rPr>
                <w:i/>
                <w:color w:val="000000"/>
                <w:sz w:val="24"/>
                <w:szCs w:val="24"/>
              </w:rPr>
            </w:pPr>
            <w:r w:rsidRPr="006F47DF">
              <w:rPr>
                <w:i/>
                <w:color w:val="000000"/>
                <w:sz w:val="24"/>
                <w:szCs w:val="24"/>
              </w:rPr>
              <w:t>бюджетам государственных внебюджетных фондов Российской Федерации (бюджету Федерального фонда обязательного медицинского страхования)</w:t>
            </w:r>
          </w:p>
        </w:tc>
        <w:tc>
          <w:tcPr>
            <w:tcW w:w="339" w:type="pct"/>
            <w:shd w:val="clear" w:color="auto" w:fill="auto"/>
          </w:tcPr>
          <w:p w14:paraId="1946A1A2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5B3856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13120AE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638054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1E2F165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3C93F0B1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4A54402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1.1.5.</w:t>
            </w:r>
          </w:p>
        </w:tc>
        <w:tc>
          <w:tcPr>
            <w:tcW w:w="2713" w:type="pct"/>
            <w:shd w:val="clear" w:color="auto" w:fill="auto"/>
          </w:tcPr>
          <w:p w14:paraId="1D2F0C7D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i/>
                <w:color w:val="000000"/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Внебюджетные источники, всего</w:t>
            </w:r>
          </w:p>
        </w:tc>
        <w:tc>
          <w:tcPr>
            <w:tcW w:w="339" w:type="pct"/>
            <w:shd w:val="clear" w:color="auto" w:fill="auto"/>
          </w:tcPr>
          <w:p w14:paraId="30FEE0D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3D04723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E9FA21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D19557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4FEFC63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09B87A83" w14:textId="77777777" w:rsidTr="0070438D">
        <w:trPr>
          <w:cantSplit/>
        </w:trPr>
        <w:tc>
          <w:tcPr>
            <w:tcW w:w="397" w:type="pct"/>
            <w:shd w:val="clear" w:color="auto" w:fill="auto"/>
          </w:tcPr>
          <w:p w14:paraId="12857F6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2.</w:t>
            </w:r>
          </w:p>
        </w:tc>
        <w:tc>
          <w:tcPr>
            <w:tcW w:w="2713" w:type="pct"/>
            <w:shd w:val="clear" w:color="auto" w:fill="auto"/>
          </w:tcPr>
          <w:p w14:paraId="26768397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Нераспределенный резерв (федеральный бюджет)</w:t>
            </w:r>
          </w:p>
        </w:tc>
        <w:tc>
          <w:tcPr>
            <w:tcW w:w="339" w:type="pct"/>
            <w:shd w:val="clear" w:color="auto" w:fill="auto"/>
          </w:tcPr>
          <w:p w14:paraId="2BA30F8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9974F1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CC1DCCE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4408E33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5B9BF95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5810D686" w14:textId="77777777" w:rsidTr="0070438D">
        <w:trPr>
          <w:cantSplit/>
        </w:trPr>
        <w:tc>
          <w:tcPr>
            <w:tcW w:w="3110" w:type="pct"/>
            <w:gridSpan w:val="2"/>
            <w:shd w:val="clear" w:color="auto" w:fill="auto"/>
          </w:tcPr>
          <w:p w14:paraId="05409E27" w14:textId="77777777" w:rsidR="006F47DF" w:rsidRPr="006F47DF" w:rsidRDefault="006F47DF" w:rsidP="006F47DF">
            <w:pPr>
              <w:spacing w:after="60" w:line="240" w:lineRule="atLeast"/>
              <w:jc w:val="right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lastRenderedPageBreak/>
              <w:t>ИТОГО ПО ФЕДЕРАЛЬНОМУ ПРОЕКТУ:</w:t>
            </w:r>
          </w:p>
        </w:tc>
        <w:tc>
          <w:tcPr>
            <w:tcW w:w="339" w:type="pct"/>
            <w:shd w:val="clear" w:color="auto" w:fill="auto"/>
          </w:tcPr>
          <w:p w14:paraId="1AFFF83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8E30D3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97F7EC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B306DA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6BEC01E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0114E440" w14:textId="77777777" w:rsidTr="0070438D">
        <w:trPr>
          <w:cantSplit/>
        </w:trPr>
        <w:tc>
          <w:tcPr>
            <w:tcW w:w="3110" w:type="pct"/>
            <w:gridSpan w:val="2"/>
            <w:shd w:val="clear" w:color="auto" w:fill="auto"/>
          </w:tcPr>
          <w:p w14:paraId="1902BF1B" w14:textId="77777777" w:rsidR="006F47DF" w:rsidRPr="006F47DF" w:rsidRDefault="006F47DF" w:rsidP="006F47DF">
            <w:pPr>
              <w:spacing w:after="60"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 w:rsidRPr="006F47DF">
              <w:rPr>
                <w:color w:val="000000"/>
                <w:sz w:val="24"/>
                <w:szCs w:val="24"/>
              </w:rPr>
              <w:t>в том числе:</w:t>
            </w:r>
          </w:p>
          <w:p w14:paraId="196A1BEB" w14:textId="77777777" w:rsidR="006F47DF" w:rsidRPr="006F47DF" w:rsidRDefault="006F47DF" w:rsidP="006F47DF">
            <w:pPr>
              <w:spacing w:after="60"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 w:rsidRPr="006F47DF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39" w:type="pct"/>
            <w:shd w:val="clear" w:color="auto" w:fill="auto"/>
          </w:tcPr>
          <w:p w14:paraId="16BDC730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098F347D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5DD4DC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5FE28E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2275178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35AD41AB" w14:textId="77777777" w:rsidTr="0070438D">
        <w:trPr>
          <w:cantSplit/>
        </w:trPr>
        <w:tc>
          <w:tcPr>
            <w:tcW w:w="3110" w:type="pct"/>
            <w:gridSpan w:val="2"/>
            <w:shd w:val="clear" w:color="auto" w:fill="auto"/>
          </w:tcPr>
          <w:p w14:paraId="198519EF" w14:textId="77777777" w:rsidR="006F47DF" w:rsidRPr="006F47DF" w:rsidRDefault="006F47DF" w:rsidP="006F47DF">
            <w:pPr>
              <w:spacing w:after="60"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22409F86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434916A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0FBB546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0A1E12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7D475C4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4D6B4E3A" w14:textId="77777777" w:rsidTr="0070438D">
        <w:trPr>
          <w:cantSplit/>
        </w:trPr>
        <w:tc>
          <w:tcPr>
            <w:tcW w:w="3110" w:type="pct"/>
            <w:gridSpan w:val="2"/>
            <w:shd w:val="clear" w:color="auto" w:fill="auto"/>
          </w:tcPr>
          <w:p w14:paraId="52BCFBD6" w14:textId="77777777" w:rsidR="006F47DF" w:rsidRPr="006F47DF" w:rsidRDefault="006F47DF" w:rsidP="006F47DF">
            <w:pPr>
              <w:spacing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339" w:type="pct"/>
            <w:shd w:val="clear" w:color="auto" w:fill="auto"/>
          </w:tcPr>
          <w:p w14:paraId="37161BDB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6637759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8A7750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B407BF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03E042B2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436E1B36" w14:textId="77777777" w:rsidTr="0070438D">
        <w:trPr>
          <w:cantSplit/>
        </w:trPr>
        <w:tc>
          <w:tcPr>
            <w:tcW w:w="3110" w:type="pct"/>
            <w:gridSpan w:val="2"/>
            <w:shd w:val="clear" w:color="auto" w:fill="auto"/>
          </w:tcPr>
          <w:p w14:paraId="28A4DD51" w14:textId="77777777" w:rsidR="006F47DF" w:rsidRPr="006F47DF" w:rsidRDefault="006F47DF" w:rsidP="006F47DF">
            <w:pPr>
              <w:spacing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 w:rsidRPr="006F47DF">
              <w:rPr>
                <w:color w:val="000000"/>
                <w:sz w:val="24"/>
                <w:szCs w:val="24"/>
              </w:rPr>
              <w:t>бюджеты территориальных государственных внебюджетных фондов</w:t>
            </w:r>
          </w:p>
          <w:p w14:paraId="57CB2286" w14:textId="77777777" w:rsidR="006F47DF" w:rsidRPr="006F47DF" w:rsidRDefault="006F47DF" w:rsidP="006F47DF">
            <w:pPr>
              <w:spacing w:line="240" w:lineRule="atLeast"/>
              <w:ind w:left="180"/>
              <w:jc w:val="left"/>
              <w:rPr>
                <w:sz w:val="24"/>
                <w:szCs w:val="24"/>
              </w:rPr>
            </w:pPr>
            <w:r w:rsidRPr="006F47DF">
              <w:rPr>
                <w:color w:val="000000"/>
                <w:sz w:val="24"/>
                <w:szCs w:val="24"/>
              </w:rPr>
              <w:t>(бюджеты территориальных фондов обязательного медицинского страхования)</w:t>
            </w:r>
          </w:p>
        </w:tc>
        <w:tc>
          <w:tcPr>
            <w:tcW w:w="339" w:type="pct"/>
            <w:shd w:val="clear" w:color="auto" w:fill="auto"/>
          </w:tcPr>
          <w:p w14:paraId="26F84E11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1ED79E6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0E54A3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075CBD3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0BD34797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1553D28D" w14:textId="77777777" w:rsidTr="0070438D">
        <w:trPr>
          <w:cantSplit/>
        </w:trPr>
        <w:tc>
          <w:tcPr>
            <w:tcW w:w="3110" w:type="pct"/>
            <w:gridSpan w:val="2"/>
            <w:shd w:val="clear" w:color="auto" w:fill="auto"/>
          </w:tcPr>
          <w:p w14:paraId="7216B8A9" w14:textId="77777777" w:rsidR="006F47DF" w:rsidRPr="006F47DF" w:rsidRDefault="006F47DF" w:rsidP="006F47DF">
            <w:pPr>
              <w:spacing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339" w:type="pct"/>
            <w:shd w:val="clear" w:color="auto" w:fill="auto"/>
          </w:tcPr>
          <w:p w14:paraId="6CB727A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49780542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1C6E909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58AEB67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</w:tcPr>
          <w:p w14:paraId="419BE959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14:paraId="4BC12F2F" w14:textId="77777777" w:rsidR="006F47DF" w:rsidRPr="006F47DF" w:rsidRDefault="006F47DF" w:rsidP="006F47DF">
      <w:pPr>
        <w:spacing w:line="240" w:lineRule="auto"/>
        <w:rPr>
          <w:sz w:val="20"/>
          <w:vertAlign w:val="superscript"/>
        </w:rPr>
      </w:pPr>
    </w:p>
    <w:p w14:paraId="4D3BEE3F" w14:textId="77777777" w:rsidR="006F47DF" w:rsidRPr="006F47DF" w:rsidRDefault="006F47DF" w:rsidP="006F47DF">
      <w:pPr>
        <w:spacing w:line="240" w:lineRule="auto"/>
        <w:jc w:val="center"/>
      </w:pPr>
      <w:r w:rsidRPr="006F47DF">
        <w:br w:type="page"/>
      </w:r>
      <w:r w:rsidRPr="006F47DF">
        <w:lastRenderedPageBreak/>
        <w:t>7. Помесячный план исполнения федерального бюджета в части бюджетных ассигнований, предусмотренных</w:t>
      </w:r>
    </w:p>
    <w:p w14:paraId="0F2FCE5E" w14:textId="77777777" w:rsidR="006F47DF" w:rsidRPr="006F47DF" w:rsidRDefault="006F47DF" w:rsidP="006F47DF">
      <w:pPr>
        <w:spacing w:line="240" w:lineRule="auto"/>
        <w:jc w:val="center"/>
      </w:pPr>
      <w:r w:rsidRPr="006F47DF">
        <w:t xml:space="preserve">на финансовое обеспечение реализации федерального проекта в </w:t>
      </w:r>
      <w:r w:rsidRPr="006F47DF">
        <w:rPr>
          <w:i/>
        </w:rPr>
        <w:t xml:space="preserve">(указывается год) </w:t>
      </w:r>
      <w:r w:rsidRPr="006F47DF">
        <w:t>году</w:t>
      </w:r>
    </w:p>
    <w:p w14:paraId="380C99B5" w14:textId="77777777" w:rsidR="006F47DF" w:rsidRPr="006F47DF" w:rsidRDefault="006F47DF" w:rsidP="006F47DF">
      <w:pPr>
        <w:spacing w:line="240" w:lineRule="auto"/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1"/>
        <w:gridCol w:w="4515"/>
        <w:gridCol w:w="705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1691"/>
      </w:tblGrid>
      <w:tr w:rsidR="006F47DF" w:rsidRPr="006F47DF" w14:paraId="4D769685" w14:textId="77777777" w:rsidTr="0070438D">
        <w:trPr>
          <w:cantSplit/>
          <w:trHeight w:val="458"/>
          <w:tblHeader/>
        </w:trPr>
        <w:tc>
          <w:tcPr>
            <w:tcW w:w="249" w:type="pct"/>
            <w:vMerge w:val="restart"/>
            <w:shd w:val="clear" w:color="auto" w:fill="auto"/>
            <w:vAlign w:val="center"/>
          </w:tcPr>
          <w:p w14:paraId="56717903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 xml:space="preserve">№ </w:t>
            </w:r>
            <w:r w:rsidRPr="006F47D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536" w:type="pct"/>
            <w:vMerge w:val="restart"/>
            <w:shd w:val="clear" w:color="auto" w:fill="auto"/>
            <w:vAlign w:val="center"/>
          </w:tcPr>
          <w:p w14:paraId="5A3C5423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6"/>
                <w:szCs w:val="26"/>
              </w:rPr>
              <w:t>Наименование результата</w:t>
            </w:r>
          </w:p>
        </w:tc>
        <w:tc>
          <w:tcPr>
            <w:tcW w:w="2639" w:type="pct"/>
            <w:gridSpan w:val="11"/>
            <w:shd w:val="clear" w:color="auto" w:fill="auto"/>
            <w:vAlign w:val="center"/>
          </w:tcPr>
          <w:p w14:paraId="577499B5" w14:textId="77777777" w:rsidR="006F47DF" w:rsidRPr="006F47DF" w:rsidRDefault="006F47DF" w:rsidP="006F47D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План исполнения нарастающим итогом (тыс. рублей)</w:t>
            </w:r>
            <w:r w:rsidRPr="006F47DF">
              <w:rPr>
                <w:sz w:val="26"/>
                <w:szCs w:val="26"/>
                <w:vertAlign w:val="superscript"/>
              </w:rPr>
              <w:t>9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2F398A2C" w14:textId="77777777" w:rsidR="006F47DF" w:rsidRPr="006F47DF" w:rsidRDefault="006F47DF" w:rsidP="006F47D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 xml:space="preserve">Всего на конец </w:t>
            </w:r>
            <w:r w:rsidRPr="006F47DF">
              <w:rPr>
                <w:i/>
                <w:sz w:val="24"/>
                <w:szCs w:val="24"/>
              </w:rPr>
              <w:t>(указывается год)</w:t>
            </w:r>
            <w:r w:rsidRPr="006F47DF">
              <w:rPr>
                <w:sz w:val="24"/>
                <w:szCs w:val="24"/>
              </w:rPr>
              <w:t xml:space="preserve"> года (тыс. рублей)</w:t>
            </w:r>
          </w:p>
        </w:tc>
      </w:tr>
      <w:tr w:rsidR="006F47DF" w:rsidRPr="006F47DF" w14:paraId="4D4325D3" w14:textId="77777777" w:rsidTr="0070438D">
        <w:trPr>
          <w:cantSplit/>
          <w:tblHeader/>
        </w:trPr>
        <w:tc>
          <w:tcPr>
            <w:tcW w:w="249" w:type="pct"/>
            <w:vMerge/>
            <w:shd w:val="clear" w:color="auto" w:fill="auto"/>
            <w:vAlign w:val="center"/>
          </w:tcPr>
          <w:p w14:paraId="597952AB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1E65489C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E9F3E06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янв.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E1B2C3F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фев.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37D2BF9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мар.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40CED69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апр.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EFCBBF3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май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10C314D9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июнь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7038BD2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июль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E17B99A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авг.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F381944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сен.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62E3B1E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окт.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69EB9A6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6F47DF">
              <w:rPr>
                <w:sz w:val="18"/>
                <w:szCs w:val="18"/>
              </w:rPr>
              <w:t>ноя.</w:t>
            </w:r>
          </w:p>
        </w:tc>
        <w:tc>
          <w:tcPr>
            <w:tcW w:w="576" w:type="pct"/>
            <w:vMerge/>
            <w:shd w:val="clear" w:color="auto" w:fill="auto"/>
            <w:vAlign w:val="center"/>
          </w:tcPr>
          <w:p w14:paraId="224507A6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6F47DF" w:rsidRPr="006F47DF" w14:paraId="3D668891" w14:textId="77777777" w:rsidTr="0070438D">
        <w:trPr>
          <w:cantSplit/>
        </w:trPr>
        <w:tc>
          <w:tcPr>
            <w:tcW w:w="249" w:type="pct"/>
            <w:shd w:val="clear" w:color="auto" w:fill="auto"/>
            <w:vAlign w:val="center"/>
          </w:tcPr>
          <w:p w14:paraId="240EE42C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</w:t>
            </w:r>
          </w:p>
        </w:tc>
        <w:tc>
          <w:tcPr>
            <w:tcW w:w="4751" w:type="pct"/>
            <w:gridSpan w:val="13"/>
            <w:shd w:val="clear" w:color="auto" w:fill="auto"/>
            <w:vAlign w:val="center"/>
          </w:tcPr>
          <w:p w14:paraId="6A5441A0" w14:textId="77777777" w:rsidR="006F47DF" w:rsidRPr="006F47DF" w:rsidRDefault="006F47DF" w:rsidP="006F47DF">
            <w:pPr>
              <w:spacing w:before="60" w:after="60" w:line="240" w:lineRule="atLeast"/>
              <w:jc w:val="left"/>
              <w:rPr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(указывается наименование ОЗР)</w:t>
            </w:r>
            <w:r w:rsidRPr="006F47DF">
              <w:rPr>
                <w:i/>
                <w:sz w:val="24"/>
                <w:szCs w:val="24"/>
                <w:vertAlign w:val="superscript"/>
              </w:rPr>
              <w:t>1</w:t>
            </w:r>
          </w:p>
        </w:tc>
      </w:tr>
      <w:tr w:rsidR="006F47DF" w:rsidRPr="006F47DF" w14:paraId="222DBFA8" w14:textId="77777777" w:rsidTr="0070438D">
        <w:trPr>
          <w:cantSplit/>
          <w:trHeight w:val="519"/>
        </w:trPr>
        <w:tc>
          <w:tcPr>
            <w:tcW w:w="249" w:type="pct"/>
            <w:shd w:val="clear" w:color="auto" w:fill="auto"/>
            <w:vAlign w:val="center"/>
          </w:tcPr>
          <w:p w14:paraId="2191FCA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1.1.</w:t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7896E55D" w14:textId="77777777" w:rsidR="006F47DF" w:rsidRPr="006F47DF" w:rsidRDefault="006F47DF" w:rsidP="006F47DF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Результат "…"</w:t>
            </w:r>
            <w:r w:rsidRPr="006F47DF">
              <w:rPr>
                <w:i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FEA184C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2B2EAA8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4E12113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BBE9AE9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A49C1A5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A96D173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6EE01F0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3CD5A3C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80B87FE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D6CC6BC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110DB43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1EB85F53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6F47DF" w:rsidRPr="006F47DF" w14:paraId="5B82E878" w14:textId="77777777" w:rsidTr="0070438D">
        <w:trPr>
          <w:cantSplit/>
        </w:trPr>
        <w:tc>
          <w:tcPr>
            <w:tcW w:w="249" w:type="pct"/>
            <w:shd w:val="clear" w:color="auto" w:fill="auto"/>
          </w:tcPr>
          <w:p w14:paraId="501E54F7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2.</w:t>
            </w:r>
          </w:p>
        </w:tc>
        <w:tc>
          <w:tcPr>
            <w:tcW w:w="4751" w:type="pct"/>
            <w:gridSpan w:val="13"/>
            <w:shd w:val="clear" w:color="auto" w:fill="auto"/>
            <w:vAlign w:val="center"/>
          </w:tcPr>
          <w:p w14:paraId="36AE65C4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6F47DF">
              <w:rPr>
                <w:i/>
                <w:sz w:val="24"/>
                <w:szCs w:val="24"/>
              </w:rPr>
              <w:t>(указывается наименование задачи, не являющейся ОЗР)</w:t>
            </w:r>
          </w:p>
        </w:tc>
      </w:tr>
      <w:tr w:rsidR="006F47DF" w:rsidRPr="006F47DF" w14:paraId="5BDE1A29" w14:textId="77777777" w:rsidTr="0070438D">
        <w:trPr>
          <w:cantSplit/>
          <w:trHeight w:val="433"/>
        </w:trPr>
        <w:tc>
          <w:tcPr>
            <w:tcW w:w="249" w:type="pct"/>
            <w:shd w:val="clear" w:color="auto" w:fill="auto"/>
            <w:vAlign w:val="center"/>
          </w:tcPr>
          <w:p w14:paraId="481D1C62" w14:textId="77777777" w:rsidR="006F47DF" w:rsidRPr="006F47DF" w:rsidRDefault="006F47DF" w:rsidP="006F47DF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2.1.</w:t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1FD6BECF" w14:textId="77777777" w:rsidR="006F47DF" w:rsidRPr="006F47DF" w:rsidRDefault="006F47DF" w:rsidP="006F47DF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Результат "…"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C62D18F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60E23EE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7853828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CC81014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21D95EC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40D6397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0B25E11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5CF6D38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19DDC47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0186EF3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4655458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5E61754E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6F47DF" w:rsidRPr="006F47DF" w14:paraId="6C133E33" w14:textId="77777777" w:rsidTr="0070438D">
        <w:trPr>
          <w:cantSplit/>
          <w:trHeight w:val="411"/>
        </w:trPr>
        <w:tc>
          <w:tcPr>
            <w:tcW w:w="1785" w:type="pct"/>
            <w:gridSpan w:val="2"/>
            <w:shd w:val="clear" w:color="auto" w:fill="auto"/>
            <w:vAlign w:val="center"/>
          </w:tcPr>
          <w:p w14:paraId="729E7527" w14:textId="77777777" w:rsidR="006F47DF" w:rsidRPr="006F47DF" w:rsidRDefault="006F47DF" w:rsidP="006F47DF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ИТОГО:</w:t>
            </w:r>
          </w:p>
        </w:tc>
        <w:tc>
          <w:tcPr>
            <w:tcW w:w="240" w:type="pct"/>
            <w:shd w:val="clear" w:color="auto" w:fill="auto"/>
          </w:tcPr>
          <w:p w14:paraId="4401465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7FF4441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58E5AB1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7DE208D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637A1EBC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5EF9EB3C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34C24DF1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1D34D4A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0ECF6DDB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46B613D8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52242287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4F4D85CF" w14:textId="77777777" w:rsidR="006F47DF" w:rsidRPr="006F47DF" w:rsidRDefault="006F47DF" w:rsidP="006F47DF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14:paraId="394608DD" w14:textId="77777777" w:rsidR="006F47DF" w:rsidRPr="006F47DF" w:rsidRDefault="006F47DF" w:rsidP="006F47DF">
      <w:pPr>
        <w:jc w:val="center"/>
      </w:pPr>
    </w:p>
    <w:p w14:paraId="4ECED423" w14:textId="77777777" w:rsidR="006F47DF" w:rsidRPr="006F47DF" w:rsidRDefault="006F47DF" w:rsidP="006F47DF">
      <w:pPr>
        <w:jc w:val="center"/>
      </w:pPr>
      <w:r w:rsidRPr="006F47DF">
        <w:t>8. Дополнительная информация</w:t>
      </w:r>
    </w:p>
    <w:p w14:paraId="6FAD11FD" w14:textId="77777777" w:rsidR="006F47DF" w:rsidRPr="006F47DF" w:rsidRDefault="006F47DF" w:rsidP="006F47D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02"/>
      </w:tblGrid>
      <w:tr w:rsidR="006F47DF" w:rsidRPr="006F47DF" w14:paraId="63958B7D" w14:textId="77777777" w:rsidTr="0070438D">
        <w:trPr>
          <w:trHeight w:val="958"/>
        </w:trPr>
        <w:tc>
          <w:tcPr>
            <w:tcW w:w="5000" w:type="pct"/>
            <w:shd w:val="clear" w:color="auto" w:fill="auto"/>
            <w:vAlign w:val="center"/>
          </w:tcPr>
          <w:p w14:paraId="5D97F77E" w14:textId="77777777" w:rsidR="006F47DF" w:rsidRPr="006F47DF" w:rsidRDefault="006F47DF" w:rsidP="006F47DF">
            <w:pPr>
              <w:spacing w:line="240" w:lineRule="auto"/>
              <w:jc w:val="left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приводятся пояснения и комментарии в виде ссылок и сносок к отдельным положениям паспорта федерального проекта, приводимые в целях их уточнения;</w:t>
            </w:r>
          </w:p>
          <w:p w14:paraId="29FE7BDC" w14:textId="77777777" w:rsidR="006F47DF" w:rsidRPr="006F47DF" w:rsidRDefault="006F47DF" w:rsidP="006F47DF">
            <w:pPr>
              <w:spacing w:line="240" w:lineRule="auto"/>
              <w:jc w:val="left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 xml:space="preserve">приводится информация о наличии в паспорте проекта разделов или отдельных параметров, содержащих сведения, составляющие государственную тайну, и (или) сведения конфиденциального характера, </w:t>
            </w:r>
          </w:p>
          <w:p w14:paraId="22E26DA8" w14:textId="77777777" w:rsidR="006F47DF" w:rsidRPr="006F47DF" w:rsidRDefault="006F47DF" w:rsidP="006F47DF">
            <w:pPr>
              <w:spacing w:line="240" w:lineRule="auto"/>
              <w:jc w:val="left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 xml:space="preserve">приводится информация о наличии приложения № 4 </w:t>
            </w:r>
            <w:r w:rsidRPr="006F47DF">
              <w:rPr>
                <w:szCs w:val="28"/>
              </w:rPr>
              <w:t>"</w:t>
            </w:r>
            <w:r w:rsidRPr="006F47DF">
              <w:rPr>
                <w:i/>
                <w:sz w:val="26"/>
                <w:szCs w:val="26"/>
              </w:rPr>
              <w:t>Параметры федерального проекта, содержащие сведения, составляющие государственную тайну, и (или) сведения конфиденциального характера"</w:t>
            </w:r>
          </w:p>
        </w:tc>
      </w:tr>
    </w:tbl>
    <w:p w14:paraId="7B1522DB" w14:textId="77777777" w:rsidR="006F47DF" w:rsidRPr="006F47DF" w:rsidRDefault="006F47DF" w:rsidP="006F47DF">
      <w:pPr>
        <w:widowControl w:val="0"/>
        <w:autoSpaceDE w:val="0"/>
        <w:autoSpaceDN w:val="0"/>
        <w:spacing w:line="240" w:lineRule="auto"/>
        <w:ind w:left="8505" w:firstLine="709"/>
        <w:jc w:val="center"/>
        <w:outlineLvl w:val="0"/>
        <w:rPr>
          <w:szCs w:val="28"/>
        </w:rPr>
      </w:pPr>
      <w:r w:rsidRPr="006F47DF">
        <w:rPr>
          <w:rFonts w:ascii="Calibri" w:hAnsi="Calibri" w:cs="Calibri"/>
          <w:sz w:val="22"/>
        </w:rPr>
        <w:br w:type="page"/>
      </w:r>
      <w:r w:rsidRPr="006F47DF">
        <w:rPr>
          <w:szCs w:val="28"/>
        </w:rPr>
        <w:lastRenderedPageBreak/>
        <w:t>ПРИЛОЖЕНИЕ № 1</w:t>
      </w:r>
    </w:p>
    <w:p w14:paraId="74E733B3" w14:textId="77777777" w:rsidR="006F47DF" w:rsidRPr="006F47DF" w:rsidRDefault="006F47DF" w:rsidP="006F47DF">
      <w:pPr>
        <w:widowControl w:val="0"/>
        <w:autoSpaceDE w:val="0"/>
        <w:autoSpaceDN w:val="0"/>
        <w:spacing w:line="240" w:lineRule="auto"/>
        <w:ind w:left="8505" w:firstLine="709"/>
        <w:jc w:val="center"/>
        <w:outlineLvl w:val="0"/>
        <w:rPr>
          <w:szCs w:val="28"/>
        </w:rPr>
      </w:pPr>
      <w:r w:rsidRPr="006F47DF">
        <w:rPr>
          <w:szCs w:val="28"/>
        </w:rPr>
        <w:t>к паспорту федерального проекта</w:t>
      </w:r>
    </w:p>
    <w:p w14:paraId="64B75BE0" w14:textId="77777777" w:rsidR="006F47DF" w:rsidRPr="006F47DF" w:rsidRDefault="006F47DF" w:rsidP="006F47DF">
      <w:pPr>
        <w:tabs>
          <w:tab w:val="left" w:pos="9072"/>
        </w:tabs>
        <w:spacing w:line="240" w:lineRule="atLeast"/>
        <w:ind w:left="9072"/>
        <w:jc w:val="center"/>
        <w:rPr>
          <w:szCs w:val="28"/>
        </w:rPr>
      </w:pPr>
      <w:r w:rsidRPr="006F47DF">
        <w:rPr>
          <w:i/>
          <w:szCs w:val="28"/>
        </w:rPr>
        <w:t>(указывается краткое наименование федерального проекта)</w:t>
      </w:r>
    </w:p>
    <w:p w14:paraId="694C9855" w14:textId="77777777" w:rsidR="006F47DF" w:rsidRPr="006F47DF" w:rsidRDefault="006F47DF" w:rsidP="006F47DF">
      <w:pPr>
        <w:jc w:val="center"/>
      </w:pPr>
      <w:r w:rsidRPr="006F47DF">
        <w:t>План реализации федерального проекта</w:t>
      </w:r>
    </w:p>
    <w:p w14:paraId="3A7CEDAA" w14:textId="77777777" w:rsidR="006F47DF" w:rsidRPr="006F47DF" w:rsidRDefault="006F47DF" w:rsidP="006F47DF">
      <w:pPr>
        <w:spacing w:line="120" w:lineRule="exact"/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8"/>
        <w:gridCol w:w="2493"/>
        <w:gridCol w:w="832"/>
        <w:gridCol w:w="832"/>
        <w:gridCol w:w="1523"/>
        <w:gridCol w:w="1526"/>
        <w:gridCol w:w="1661"/>
        <w:gridCol w:w="2079"/>
        <w:gridCol w:w="1385"/>
        <w:gridCol w:w="1653"/>
      </w:tblGrid>
      <w:tr w:rsidR="006F47DF" w:rsidRPr="006F47DF" w14:paraId="1B1DD333" w14:textId="77777777" w:rsidTr="0070438D">
        <w:trPr>
          <w:tblHeader/>
        </w:trPr>
        <w:tc>
          <w:tcPr>
            <w:tcW w:w="244" w:type="pct"/>
            <w:vMerge w:val="restart"/>
            <w:shd w:val="clear" w:color="auto" w:fill="auto"/>
            <w:vAlign w:val="center"/>
          </w:tcPr>
          <w:p w14:paraId="65B6651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№</w:t>
            </w:r>
          </w:p>
          <w:p w14:paraId="2151883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п/п</w:t>
            </w:r>
          </w:p>
        </w:tc>
        <w:tc>
          <w:tcPr>
            <w:tcW w:w="848" w:type="pct"/>
            <w:vMerge w:val="restart"/>
            <w:vAlign w:val="center"/>
          </w:tcPr>
          <w:p w14:paraId="4FE268F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 xml:space="preserve">Наименование результата, </w:t>
            </w:r>
          </w:p>
          <w:p w14:paraId="3BE08E5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контрольной точки</w:t>
            </w:r>
            <w:r w:rsidRPr="006F47DF">
              <w:rPr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566" w:type="pct"/>
            <w:gridSpan w:val="2"/>
            <w:vAlign w:val="center"/>
          </w:tcPr>
          <w:p w14:paraId="30C065B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1037" w:type="pct"/>
            <w:gridSpan w:val="2"/>
            <w:shd w:val="clear" w:color="auto" w:fill="auto"/>
            <w:vAlign w:val="center"/>
          </w:tcPr>
          <w:p w14:paraId="600AB801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Взаимосвязь</w:t>
            </w:r>
            <w:r w:rsidRPr="006F47DF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565" w:type="pct"/>
            <w:vMerge w:val="restart"/>
            <w:shd w:val="clear" w:color="auto" w:fill="auto"/>
            <w:vAlign w:val="center"/>
          </w:tcPr>
          <w:p w14:paraId="1641E3B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 xml:space="preserve">Ответственный </w:t>
            </w:r>
          </w:p>
          <w:p w14:paraId="78CAC0A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исполнитель</w:t>
            </w:r>
          </w:p>
        </w:tc>
        <w:tc>
          <w:tcPr>
            <w:tcW w:w="707" w:type="pct"/>
            <w:vMerge w:val="restart"/>
            <w:shd w:val="clear" w:color="auto" w:fill="auto"/>
            <w:vAlign w:val="center"/>
          </w:tcPr>
          <w:p w14:paraId="154D64D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Вид подтверждающего документа</w:t>
            </w:r>
          </w:p>
          <w:p w14:paraId="552353EA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 xml:space="preserve">и характеристика </w:t>
            </w:r>
          </w:p>
          <w:p w14:paraId="47572BD9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результата</w:t>
            </w:r>
          </w:p>
        </w:tc>
        <w:tc>
          <w:tcPr>
            <w:tcW w:w="471" w:type="pct"/>
            <w:vMerge w:val="restart"/>
            <w:shd w:val="clear" w:color="auto" w:fill="auto"/>
            <w:vAlign w:val="center"/>
          </w:tcPr>
          <w:p w14:paraId="7639F6A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Реализация в субъекте РФ (да/нет)</w:t>
            </w:r>
            <w:r w:rsidRPr="006F47DF">
              <w:rPr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562" w:type="pct"/>
            <w:vMerge w:val="restart"/>
            <w:shd w:val="clear" w:color="auto" w:fill="auto"/>
            <w:vAlign w:val="center"/>
          </w:tcPr>
          <w:p w14:paraId="28B74D51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6F47DF">
              <w:rPr>
                <w:sz w:val="24"/>
                <w:szCs w:val="24"/>
              </w:rPr>
              <w:t>Информа-ционная</w:t>
            </w:r>
            <w:proofErr w:type="spellEnd"/>
            <w:r w:rsidRPr="006F47DF">
              <w:rPr>
                <w:sz w:val="24"/>
                <w:szCs w:val="24"/>
              </w:rPr>
              <w:t xml:space="preserve"> система (источник данных)</w:t>
            </w:r>
            <w:r w:rsidRPr="006F47DF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6F47DF" w:rsidRPr="006F47DF" w14:paraId="63B91482" w14:textId="77777777" w:rsidTr="0070438D">
        <w:trPr>
          <w:tblHeader/>
        </w:trPr>
        <w:tc>
          <w:tcPr>
            <w:tcW w:w="244" w:type="pct"/>
            <w:vMerge/>
            <w:shd w:val="clear" w:color="auto" w:fill="auto"/>
            <w:vAlign w:val="center"/>
          </w:tcPr>
          <w:p w14:paraId="623C1CE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vMerge/>
            <w:vAlign w:val="center"/>
          </w:tcPr>
          <w:p w14:paraId="372D876F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68B18C08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6F47DF">
              <w:rPr>
                <w:sz w:val="24"/>
                <w:szCs w:val="24"/>
              </w:rPr>
              <w:t>начало</w:t>
            </w:r>
          </w:p>
        </w:tc>
        <w:tc>
          <w:tcPr>
            <w:tcW w:w="283" w:type="pct"/>
            <w:vAlign w:val="center"/>
          </w:tcPr>
          <w:p w14:paraId="7E55FF8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proofErr w:type="gramStart"/>
            <w:r w:rsidRPr="006F47DF">
              <w:rPr>
                <w:sz w:val="24"/>
                <w:szCs w:val="24"/>
              </w:rPr>
              <w:t>окон-</w:t>
            </w:r>
            <w:proofErr w:type="spellStart"/>
            <w:r w:rsidRPr="006F47DF">
              <w:rPr>
                <w:sz w:val="24"/>
                <w:szCs w:val="24"/>
              </w:rPr>
              <w:t>чание</w:t>
            </w:r>
            <w:proofErr w:type="spellEnd"/>
            <w:proofErr w:type="gramEnd"/>
          </w:p>
        </w:tc>
        <w:tc>
          <w:tcPr>
            <w:tcW w:w="518" w:type="pct"/>
            <w:shd w:val="clear" w:color="auto" w:fill="auto"/>
            <w:vAlign w:val="center"/>
          </w:tcPr>
          <w:p w14:paraId="443891B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6F47DF">
              <w:rPr>
                <w:sz w:val="24"/>
                <w:szCs w:val="24"/>
              </w:rPr>
              <w:t>предшес-твенники</w:t>
            </w:r>
            <w:proofErr w:type="spellEnd"/>
          </w:p>
        </w:tc>
        <w:tc>
          <w:tcPr>
            <w:tcW w:w="518" w:type="pct"/>
            <w:shd w:val="clear" w:color="auto" w:fill="auto"/>
            <w:vAlign w:val="center"/>
          </w:tcPr>
          <w:p w14:paraId="493C0CC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4"/>
                <w:szCs w:val="24"/>
              </w:rPr>
            </w:pPr>
            <w:proofErr w:type="gramStart"/>
            <w:r w:rsidRPr="006F47DF">
              <w:rPr>
                <w:sz w:val="24"/>
                <w:szCs w:val="24"/>
              </w:rPr>
              <w:t>после-</w:t>
            </w:r>
            <w:proofErr w:type="spellStart"/>
            <w:r w:rsidRPr="006F47DF">
              <w:rPr>
                <w:sz w:val="24"/>
                <w:szCs w:val="24"/>
              </w:rPr>
              <w:t>дователи</w:t>
            </w:r>
            <w:proofErr w:type="spellEnd"/>
            <w:proofErr w:type="gramEnd"/>
          </w:p>
        </w:tc>
        <w:tc>
          <w:tcPr>
            <w:tcW w:w="565" w:type="pct"/>
            <w:vMerge/>
            <w:shd w:val="clear" w:color="auto" w:fill="auto"/>
            <w:vAlign w:val="center"/>
          </w:tcPr>
          <w:p w14:paraId="1FC1FCB7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07" w:type="pct"/>
            <w:vMerge/>
            <w:shd w:val="clear" w:color="auto" w:fill="auto"/>
            <w:vAlign w:val="center"/>
          </w:tcPr>
          <w:p w14:paraId="7008BF9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71" w:type="pct"/>
            <w:vMerge/>
            <w:shd w:val="clear" w:color="auto" w:fill="auto"/>
            <w:vAlign w:val="center"/>
          </w:tcPr>
          <w:p w14:paraId="1AAAC5C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562" w:type="pct"/>
            <w:vMerge/>
            <w:shd w:val="clear" w:color="auto" w:fill="auto"/>
            <w:vAlign w:val="center"/>
          </w:tcPr>
          <w:p w14:paraId="2472D098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6F47DF" w:rsidRPr="006F47DF" w14:paraId="31E88BA4" w14:textId="77777777" w:rsidTr="0070438D">
        <w:tc>
          <w:tcPr>
            <w:tcW w:w="244" w:type="pct"/>
            <w:shd w:val="clear" w:color="auto" w:fill="auto"/>
          </w:tcPr>
          <w:p w14:paraId="4E54AF65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</w:t>
            </w:r>
          </w:p>
        </w:tc>
        <w:tc>
          <w:tcPr>
            <w:tcW w:w="4756" w:type="pct"/>
            <w:gridSpan w:val="9"/>
            <w:shd w:val="clear" w:color="auto" w:fill="auto"/>
            <w:vAlign w:val="center"/>
          </w:tcPr>
          <w:p w14:paraId="21D98C50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i/>
                <w:sz w:val="26"/>
                <w:szCs w:val="26"/>
              </w:rPr>
              <w:t>(указывается наименование ОЗР)</w:t>
            </w:r>
            <w:r w:rsidRPr="006F47DF">
              <w:rPr>
                <w:i/>
                <w:sz w:val="26"/>
                <w:szCs w:val="26"/>
                <w:vertAlign w:val="superscript"/>
              </w:rPr>
              <w:t>1</w:t>
            </w:r>
          </w:p>
        </w:tc>
      </w:tr>
      <w:tr w:rsidR="006F47DF" w:rsidRPr="006F47DF" w14:paraId="151D5B0E" w14:textId="77777777" w:rsidTr="0070438D">
        <w:tc>
          <w:tcPr>
            <w:tcW w:w="244" w:type="pct"/>
            <w:shd w:val="clear" w:color="auto" w:fill="auto"/>
          </w:tcPr>
          <w:p w14:paraId="4141DD5B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1.1.</w:t>
            </w:r>
          </w:p>
        </w:tc>
        <w:tc>
          <w:tcPr>
            <w:tcW w:w="848" w:type="pct"/>
            <w:shd w:val="clear" w:color="auto" w:fill="auto"/>
          </w:tcPr>
          <w:p w14:paraId="16D5D08A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Результат</w:t>
            </w:r>
            <w:r w:rsidRPr="006F47DF">
              <w:rPr>
                <w:sz w:val="26"/>
                <w:szCs w:val="26"/>
                <w:vertAlign w:val="superscript"/>
              </w:rPr>
              <w:t>1</w:t>
            </w:r>
            <w:r w:rsidRPr="006F47DF">
              <w:rPr>
                <w:sz w:val="26"/>
                <w:szCs w:val="26"/>
              </w:rPr>
              <w:t xml:space="preserve"> "…"</w:t>
            </w:r>
          </w:p>
          <w:p w14:paraId="23AE07DD" w14:textId="77777777" w:rsidR="006F47DF" w:rsidRPr="006F47DF" w:rsidRDefault="006F47DF" w:rsidP="006F47DF">
            <w:pPr>
              <w:spacing w:line="240" w:lineRule="auto"/>
              <w:jc w:val="left"/>
              <w:rPr>
                <w:sz w:val="10"/>
                <w:szCs w:val="10"/>
              </w:rPr>
            </w:pPr>
          </w:p>
          <w:p w14:paraId="667078EF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(указывается результат федерального проекта)</w:t>
            </w:r>
          </w:p>
        </w:tc>
        <w:tc>
          <w:tcPr>
            <w:tcW w:w="283" w:type="pct"/>
            <w:shd w:val="clear" w:color="auto" w:fill="auto"/>
          </w:tcPr>
          <w:p w14:paraId="03DC45E4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</w:tcPr>
          <w:p w14:paraId="3471DFDF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18" w:type="pct"/>
            <w:shd w:val="clear" w:color="auto" w:fill="auto"/>
          </w:tcPr>
          <w:p w14:paraId="0FA62FA7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результатов,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предшест</w:t>
            </w:r>
            <w:proofErr w:type="gramEnd"/>
            <w:r w:rsidRPr="006F47DF">
              <w:rPr>
                <w:i/>
                <w:sz w:val="22"/>
                <w:szCs w:val="22"/>
              </w:rPr>
              <w:t>-венниками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757ED1A3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результатов,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последо</w:t>
            </w:r>
            <w:proofErr w:type="gramEnd"/>
            <w:r w:rsidRPr="006F47DF">
              <w:rPr>
                <w:i/>
                <w:sz w:val="22"/>
                <w:szCs w:val="22"/>
              </w:rPr>
              <w:t>-вателями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</w:tcPr>
          <w:p w14:paraId="1D3D4E5B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707" w:type="pct"/>
            <w:shd w:val="clear" w:color="auto" w:fill="auto"/>
          </w:tcPr>
          <w:p w14:paraId="53F3C183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471" w:type="pct"/>
            <w:shd w:val="clear" w:color="auto" w:fill="auto"/>
          </w:tcPr>
          <w:p w14:paraId="4953B13B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562" w:type="pct"/>
            <w:shd w:val="clear" w:color="auto" w:fill="auto"/>
          </w:tcPr>
          <w:p w14:paraId="2AC2FAD4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</w:tr>
      <w:tr w:rsidR="006F47DF" w:rsidRPr="006F47DF" w14:paraId="346C32EC" w14:textId="77777777" w:rsidTr="0070438D">
        <w:tc>
          <w:tcPr>
            <w:tcW w:w="244" w:type="pct"/>
            <w:shd w:val="clear" w:color="auto" w:fill="auto"/>
          </w:tcPr>
          <w:p w14:paraId="223AD8DE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1.1.1.</w:t>
            </w:r>
          </w:p>
        </w:tc>
        <w:tc>
          <w:tcPr>
            <w:tcW w:w="848" w:type="pct"/>
            <w:shd w:val="clear" w:color="auto" w:fill="auto"/>
          </w:tcPr>
          <w:p w14:paraId="469E79A4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Контрольная точка</w:t>
            </w:r>
            <w:r w:rsidRPr="006F47DF">
              <w:rPr>
                <w:sz w:val="26"/>
                <w:szCs w:val="26"/>
                <w:vertAlign w:val="superscript"/>
              </w:rPr>
              <w:t>1</w:t>
            </w:r>
            <w:r w:rsidRPr="006F47DF">
              <w:rPr>
                <w:sz w:val="26"/>
                <w:szCs w:val="26"/>
              </w:rPr>
              <w:t xml:space="preserve"> "…"</w:t>
            </w:r>
          </w:p>
          <w:p w14:paraId="48AD5CDF" w14:textId="77777777" w:rsidR="006F47DF" w:rsidRPr="006F47DF" w:rsidRDefault="006F47DF" w:rsidP="006F47DF">
            <w:pPr>
              <w:spacing w:line="120" w:lineRule="exact"/>
              <w:jc w:val="left"/>
              <w:rPr>
                <w:i/>
                <w:sz w:val="26"/>
                <w:szCs w:val="26"/>
              </w:rPr>
            </w:pPr>
          </w:p>
          <w:p w14:paraId="3DD0BE1D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(указывается контрольная точка результата)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0C1A35FB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-</w:t>
            </w:r>
          </w:p>
        </w:tc>
        <w:tc>
          <w:tcPr>
            <w:tcW w:w="283" w:type="pct"/>
            <w:shd w:val="clear" w:color="auto" w:fill="auto"/>
          </w:tcPr>
          <w:p w14:paraId="649590AF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18" w:type="pct"/>
            <w:shd w:val="clear" w:color="auto" w:fill="auto"/>
          </w:tcPr>
          <w:p w14:paraId="58DC73BF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контрольных точек,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предшест</w:t>
            </w:r>
            <w:proofErr w:type="gramEnd"/>
            <w:r w:rsidRPr="006F47DF">
              <w:rPr>
                <w:i/>
                <w:sz w:val="22"/>
                <w:szCs w:val="22"/>
              </w:rPr>
              <w:t>-венниками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1C514EFD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контрольных точек,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последо</w:t>
            </w:r>
            <w:proofErr w:type="gramEnd"/>
            <w:r w:rsidRPr="006F47DF">
              <w:rPr>
                <w:i/>
                <w:sz w:val="22"/>
                <w:szCs w:val="22"/>
              </w:rPr>
              <w:t>-вателями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</w:tcPr>
          <w:p w14:paraId="76500943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778048DF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0F7884D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-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D8C8F8F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</w:tr>
      <w:tr w:rsidR="006F47DF" w:rsidRPr="006F47DF" w14:paraId="2AD8FC77" w14:textId="77777777" w:rsidTr="0070438D">
        <w:tc>
          <w:tcPr>
            <w:tcW w:w="244" w:type="pct"/>
            <w:shd w:val="clear" w:color="auto" w:fill="auto"/>
          </w:tcPr>
          <w:p w14:paraId="35EA56A3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1.2.</w:t>
            </w:r>
          </w:p>
        </w:tc>
        <w:tc>
          <w:tcPr>
            <w:tcW w:w="848" w:type="pct"/>
            <w:shd w:val="clear" w:color="auto" w:fill="auto"/>
          </w:tcPr>
          <w:p w14:paraId="7A0A68F4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Результат иного структурного элемента государственной программы</w:t>
            </w:r>
            <w:r w:rsidRPr="006F47DF">
              <w:rPr>
                <w:sz w:val="26"/>
                <w:szCs w:val="26"/>
                <w:vertAlign w:val="superscript"/>
              </w:rPr>
              <w:t>1,17</w:t>
            </w:r>
            <w:r w:rsidRPr="006F47DF">
              <w:rPr>
                <w:sz w:val="26"/>
                <w:szCs w:val="26"/>
              </w:rPr>
              <w:t>"..."</w:t>
            </w:r>
          </w:p>
          <w:p w14:paraId="7C694C40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 xml:space="preserve">(указывается результат из иного структурного элемента государственной программы, 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lastRenderedPageBreak/>
              <w:t>необходимый для достижения ОЗР)</w:t>
            </w:r>
          </w:p>
        </w:tc>
        <w:tc>
          <w:tcPr>
            <w:tcW w:w="283" w:type="pct"/>
            <w:shd w:val="clear" w:color="auto" w:fill="auto"/>
          </w:tcPr>
          <w:p w14:paraId="6E9F3DF1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</w:tcPr>
          <w:p w14:paraId="6E1828C7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18" w:type="pct"/>
            <w:shd w:val="clear" w:color="auto" w:fill="auto"/>
          </w:tcPr>
          <w:p w14:paraId="2FE15F97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результатов,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предшест</w:t>
            </w:r>
            <w:proofErr w:type="gramEnd"/>
            <w:r w:rsidRPr="006F47DF">
              <w:rPr>
                <w:i/>
                <w:sz w:val="22"/>
                <w:szCs w:val="22"/>
              </w:rPr>
              <w:t>-венниками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741D0316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результатов,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последо</w:t>
            </w:r>
            <w:proofErr w:type="gramEnd"/>
            <w:r w:rsidRPr="006F47DF">
              <w:rPr>
                <w:i/>
                <w:sz w:val="22"/>
                <w:szCs w:val="22"/>
              </w:rPr>
              <w:t>-вателями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</w:tcPr>
          <w:p w14:paraId="180C5E07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2D7FEFE9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20238E6B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0F1B715F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</w:tr>
      <w:tr w:rsidR="006F47DF" w:rsidRPr="006F47DF" w14:paraId="6815CC44" w14:textId="77777777" w:rsidTr="0070438D">
        <w:tc>
          <w:tcPr>
            <w:tcW w:w="244" w:type="pct"/>
            <w:shd w:val="clear" w:color="auto" w:fill="auto"/>
          </w:tcPr>
          <w:p w14:paraId="615A287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1.2.1.</w:t>
            </w:r>
          </w:p>
        </w:tc>
        <w:tc>
          <w:tcPr>
            <w:tcW w:w="848" w:type="pct"/>
            <w:shd w:val="clear" w:color="auto" w:fill="auto"/>
          </w:tcPr>
          <w:p w14:paraId="5AD01348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Контрольная точка иного результата иного структурного элемента государственной программы</w:t>
            </w:r>
            <w:r w:rsidRPr="006F47DF">
              <w:rPr>
                <w:sz w:val="26"/>
                <w:szCs w:val="26"/>
                <w:vertAlign w:val="superscript"/>
              </w:rPr>
              <w:t>1,17</w:t>
            </w:r>
            <w:r w:rsidRPr="006F47DF">
              <w:rPr>
                <w:sz w:val="26"/>
                <w:szCs w:val="26"/>
              </w:rPr>
              <w:t xml:space="preserve"> "..."</w:t>
            </w:r>
          </w:p>
          <w:p w14:paraId="7B80A31E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(указывается контрольная точка результата из иного структурного элемента государственной программы)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10FEC0AB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-</w:t>
            </w:r>
          </w:p>
        </w:tc>
        <w:tc>
          <w:tcPr>
            <w:tcW w:w="283" w:type="pct"/>
            <w:shd w:val="clear" w:color="auto" w:fill="auto"/>
          </w:tcPr>
          <w:p w14:paraId="183222E3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18" w:type="pct"/>
            <w:shd w:val="clear" w:color="auto" w:fill="auto"/>
          </w:tcPr>
          <w:p w14:paraId="56710BDF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контрольных точек,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предшест</w:t>
            </w:r>
            <w:proofErr w:type="gramEnd"/>
            <w:r w:rsidRPr="006F47DF">
              <w:rPr>
                <w:i/>
                <w:sz w:val="22"/>
                <w:szCs w:val="22"/>
              </w:rPr>
              <w:t>-венниками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49E146B3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контрольных точек,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последо</w:t>
            </w:r>
            <w:proofErr w:type="gramEnd"/>
            <w:r w:rsidRPr="006F47DF">
              <w:rPr>
                <w:i/>
                <w:sz w:val="22"/>
                <w:szCs w:val="22"/>
              </w:rPr>
              <w:t>-вателями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</w:tcPr>
          <w:p w14:paraId="62620EF3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66E47CE2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6697C690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-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7A961B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</w:tr>
      <w:tr w:rsidR="006F47DF" w:rsidRPr="006F47DF" w14:paraId="108A7CD9" w14:textId="77777777" w:rsidTr="0070438D">
        <w:tc>
          <w:tcPr>
            <w:tcW w:w="244" w:type="pct"/>
            <w:shd w:val="clear" w:color="auto" w:fill="auto"/>
          </w:tcPr>
          <w:p w14:paraId="274A4E68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 xml:space="preserve">2. </w:t>
            </w:r>
          </w:p>
        </w:tc>
        <w:tc>
          <w:tcPr>
            <w:tcW w:w="4756" w:type="pct"/>
            <w:gridSpan w:val="9"/>
            <w:shd w:val="clear" w:color="auto" w:fill="auto"/>
          </w:tcPr>
          <w:p w14:paraId="68AEAF5D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i/>
                <w:sz w:val="26"/>
                <w:szCs w:val="26"/>
              </w:rPr>
              <w:t>(указывается наименование задачи, не являющейся ОЗР)</w:t>
            </w:r>
          </w:p>
        </w:tc>
      </w:tr>
      <w:tr w:rsidR="006F47DF" w:rsidRPr="006F47DF" w14:paraId="6EF0F3FF" w14:textId="77777777" w:rsidTr="0070438D">
        <w:tc>
          <w:tcPr>
            <w:tcW w:w="244" w:type="pct"/>
            <w:shd w:val="clear" w:color="auto" w:fill="auto"/>
          </w:tcPr>
          <w:p w14:paraId="2BE4403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2.1.</w:t>
            </w:r>
          </w:p>
        </w:tc>
        <w:tc>
          <w:tcPr>
            <w:tcW w:w="848" w:type="pct"/>
            <w:shd w:val="clear" w:color="auto" w:fill="auto"/>
          </w:tcPr>
          <w:p w14:paraId="6E7F437B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Результат "…"</w:t>
            </w:r>
          </w:p>
          <w:p w14:paraId="234CC1EB" w14:textId="77777777" w:rsidR="006F47DF" w:rsidRPr="006F47DF" w:rsidRDefault="006F47DF" w:rsidP="006F47DF">
            <w:pPr>
              <w:spacing w:line="240" w:lineRule="auto"/>
              <w:jc w:val="left"/>
              <w:rPr>
                <w:sz w:val="10"/>
                <w:szCs w:val="10"/>
              </w:rPr>
            </w:pPr>
          </w:p>
          <w:p w14:paraId="52B80E24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(указывается результат федерального проекта)</w:t>
            </w:r>
          </w:p>
        </w:tc>
        <w:tc>
          <w:tcPr>
            <w:tcW w:w="283" w:type="pct"/>
            <w:shd w:val="clear" w:color="auto" w:fill="auto"/>
          </w:tcPr>
          <w:p w14:paraId="7A0356A3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</w:tcPr>
          <w:p w14:paraId="6D1FAA11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18" w:type="pct"/>
            <w:shd w:val="clear" w:color="auto" w:fill="auto"/>
          </w:tcPr>
          <w:p w14:paraId="72CC3BF1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результатов,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предшест</w:t>
            </w:r>
            <w:proofErr w:type="gramEnd"/>
            <w:r w:rsidRPr="006F47DF">
              <w:rPr>
                <w:i/>
                <w:sz w:val="22"/>
                <w:szCs w:val="22"/>
              </w:rPr>
              <w:t>-венниками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202490CD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результатов,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последо</w:t>
            </w:r>
            <w:proofErr w:type="gramEnd"/>
            <w:r w:rsidRPr="006F47DF">
              <w:rPr>
                <w:i/>
                <w:sz w:val="22"/>
                <w:szCs w:val="22"/>
              </w:rPr>
              <w:t>-вателями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</w:tcPr>
          <w:p w14:paraId="35D3D2E1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1A4DC361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344D1836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0CA69D6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</w:tr>
      <w:tr w:rsidR="006F47DF" w:rsidRPr="006F47DF" w14:paraId="43379F22" w14:textId="77777777" w:rsidTr="0070438D">
        <w:tc>
          <w:tcPr>
            <w:tcW w:w="244" w:type="pct"/>
            <w:shd w:val="clear" w:color="auto" w:fill="auto"/>
          </w:tcPr>
          <w:p w14:paraId="2CCD6258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2.1.1.</w:t>
            </w:r>
          </w:p>
        </w:tc>
        <w:tc>
          <w:tcPr>
            <w:tcW w:w="848" w:type="pct"/>
            <w:shd w:val="clear" w:color="auto" w:fill="auto"/>
          </w:tcPr>
          <w:p w14:paraId="5E42823D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Контрольная точка "…"</w:t>
            </w:r>
          </w:p>
          <w:p w14:paraId="388B47CF" w14:textId="77777777" w:rsidR="006F47DF" w:rsidRPr="006F47DF" w:rsidRDefault="006F47DF" w:rsidP="006F47DF">
            <w:pPr>
              <w:spacing w:line="240" w:lineRule="auto"/>
              <w:jc w:val="left"/>
              <w:rPr>
                <w:sz w:val="10"/>
                <w:szCs w:val="10"/>
              </w:rPr>
            </w:pPr>
          </w:p>
          <w:p w14:paraId="524EAE62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(указывается контрольная точка результата)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2F84CBCE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-</w:t>
            </w:r>
          </w:p>
        </w:tc>
        <w:tc>
          <w:tcPr>
            <w:tcW w:w="283" w:type="pct"/>
            <w:shd w:val="clear" w:color="auto" w:fill="auto"/>
          </w:tcPr>
          <w:p w14:paraId="148B6E63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18" w:type="pct"/>
            <w:shd w:val="clear" w:color="auto" w:fill="auto"/>
          </w:tcPr>
          <w:p w14:paraId="4416898E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контрольных точек,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предшест</w:t>
            </w:r>
            <w:proofErr w:type="gramEnd"/>
            <w:r w:rsidRPr="006F47DF">
              <w:rPr>
                <w:i/>
                <w:sz w:val="22"/>
                <w:szCs w:val="22"/>
              </w:rPr>
              <w:t>-венниками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2FA7F244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контрольных точек,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последо</w:t>
            </w:r>
            <w:proofErr w:type="gramEnd"/>
            <w:r w:rsidRPr="006F47DF">
              <w:rPr>
                <w:i/>
                <w:sz w:val="22"/>
                <w:szCs w:val="22"/>
              </w:rPr>
              <w:t>-вателями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</w:tcPr>
          <w:p w14:paraId="5905E0D6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518F4C2E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016A63C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-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98234FC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</w:tr>
      <w:tr w:rsidR="006F47DF" w:rsidRPr="006F47DF" w14:paraId="49CAD9C7" w14:textId="77777777" w:rsidTr="0070438D">
        <w:tc>
          <w:tcPr>
            <w:tcW w:w="244" w:type="pct"/>
            <w:shd w:val="clear" w:color="auto" w:fill="auto"/>
          </w:tcPr>
          <w:p w14:paraId="47E0BCC2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lastRenderedPageBreak/>
              <w:t>2.2.</w:t>
            </w:r>
          </w:p>
        </w:tc>
        <w:tc>
          <w:tcPr>
            <w:tcW w:w="848" w:type="pct"/>
            <w:shd w:val="clear" w:color="auto" w:fill="auto"/>
          </w:tcPr>
          <w:p w14:paraId="13B63D6A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Результат иного структурного элемента государственной программы</w:t>
            </w:r>
            <w:r w:rsidRPr="006F47DF">
              <w:rPr>
                <w:sz w:val="26"/>
                <w:szCs w:val="26"/>
                <w:vertAlign w:val="superscript"/>
              </w:rPr>
              <w:t xml:space="preserve"> 17</w:t>
            </w:r>
            <w:r w:rsidRPr="006F47DF">
              <w:rPr>
                <w:sz w:val="26"/>
                <w:szCs w:val="26"/>
              </w:rPr>
              <w:t xml:space="preserve"> "..."</w:t>
            </w:r>
          </w:p>
          <w:p w14:paraId="515EC44D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 xml:space="preserve">(указывается результат из </w:t>
            </w:r>
            <w:proofErr w:type="gramStart"/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иного  структурного</w:t>
            </w:r>
            <w:proofErr w:type="gramEnd"/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 xml:space="preserve"> элемента государственной программы, необходимый для выполнения задачи)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3B9DB20A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</w:tcPr>
          <w:p w14:paraId="2BC3EAF9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18" w:type="pct"/>
            <w:shd w:val="clear" w:color="auto" w:fill="auto"/>
          </w:tcPr>
          <w:p w14:paraId="161A14EC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результатов,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предшест</w:t>
            </w:r>
            <w:proofErr w:type="gramEnd"/>
            <w:r w:rsidRPr="006F47DF">
              <w:rPr>
                <w:i/>
                <w:sz w:val="22"/>
                <w:szCs w:val="22"/>
              </w:rPr>
              <w:t>-венниками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01A159A3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результатов,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последо</w:t>
            </w:r>
            <w:proofErr w:type="gramEnd"/>
            <w:r w:rsidRPr="006F47DF">
              <w:rPr>
                <w:i/>
                <w:sz w:val="22"/>
                <w:szCs w:val="22"/>
              </w:rPr>
              <w:t>-вателями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</w:tcPr>
          <w:p w14:paraId="25F862A9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44EDB9D3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6EFE9D1E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38DE78BE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</w:tr>
      <w:tr w:rsidR="006F47DF" w:rsidRPr="006F47DF" w14:paraId="7BDF91C4" w14:textId="77777777" w:rsidTr="0070438D">
        <w:tc>
          <w:tcPr>
            <w:tcW w:w="244" w:type="pct"/>
            <w:shd w:val="clear" w:color="auto" w:fill="auto"/>
          </w:tcPr>
          <w:p w14:paraId="06118F72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2.2.1</w:t>
            </w:r>
          </w:p>
        </w:tc>
        <w:tc>
          <w:tcPr>
            <w:tcW w:w="848" w:type="pct"/>
            <w:shd w:val="clear" w:color="auto" w:fill="auto"/>
          </w:tcPr>
          <w:p w14:paraId="6AB8CE52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Контрольная точка результата из иного структурного элемента государственной программы</w:t>
            </w:r>
            <w:r w:rsidRPr="006F47DF">
              <w:rPr>
                <w:sz w:val="26"/>
                <w:szCs w:val="26"/>
                <w:vertAlign w:val="superscript"/>
              </w:rPr>
              <w:t xml:space="preserve"> 17</w:t>
            </w:r>
            <w:r w:rsidRPr="006F47DF">
              <w:rPr>
                <w:sz w:val="26"/>
                <w:szCs w:val="26"/>
              </w:rPr>
              <w:t xml:space="preserve"> "..."</w:t>
            </w:r>
          </w:p>
          <w:p w14:paraId="4ED00BAF" w14:textId="77777777" w:rsidR="006F47DF" w:rsidRPr="006F47DF" w:rsidRDefault="006F47DF" w:rsidP="006F47DF">
            <w:pPr>
              <w:spacing w:line="240" w:lineRule="atLeast"/>
              <w:jc w:val="left"/>
              <w:rPr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 xml:space="preserve">(указывается контрольная точка результата из иного </w:t>
            </w: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структурного элемента государственной программы</w:t>
            </w:r>
            <w:r w:rsidRPr="006F47DF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1E5D27FF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 w:rsidRPr="006F47DF">
              <w:rPr>
                <w:i/>
                <w:sz w:val="26"/>
                <w:szCs w:val="26"/>
              </w:rPr>
              <w:t>-</w:t>
            </w:r>
          </w:p>
        </w:tc>
        <w:tc>
          <w:tcPr>
            <w:tcW w:w="283" w:type="pct"/>
            <w:shd w:val="clear" w:color="auto" w:fill="auto"/>
          </w:tcPr>
          <w:p w14:paraId="76D418EE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18" w:type="pct"/>
            <w:shd w:val="clear" w:color="auto" w:fill="auto"/>
          </w:tcPr>
          <w:p w14:paraId="41CD649D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контрольных точек,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предшест</w:t>
            </w:r>
            <w:proofErr w:type="gramEnd"/>
            <w:r w:rsidRPr="006F47DF">
              <w:rPr>
                <w:i/>
                <w:sz w:val="22"/>
                <w:szCs w:val="22"/>
              </w:rPr>
              <w:t>-венниками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7F99A223" w14:textId="77777777" w:rsidR="006F47DF" w:rsidRPr="006F47DF" w:rsidRDefault="006F47DF" w:rsidP="006F47DF">
            <w:pPr>
              <w:spacing w:line="240" w:lineRule="atLeast"/>
              <w:jc w:val="center"/>
              <w:rPr>
                <w:i/>
                <w:sz w:val="22"/>
                <w:szCs w:val="22"/>
              </w:rPr>
            </w:pPr>
            <w:r w:rsidRPr="006F47DF">
              <w:rPr>
                <w:i/>
                <w:sz w:val="22"/>
                <w:szCs w:val="22"/>
              </w:rPr>
              <w:t xml:space="preserve">(указываются номера контрольных точек, </w:t>
            </w:r>
            <w:proofErr w:type="gramStart"/>
            <w:r w:rsidRPr="006F47DF">
              <w:rPr>
                <w:i/>
                <w:sz w:val="22"/>
                <w:szCs w:val="22"/>
              </w:rPr>
              <w:t xml:space="preserve">являющихся  </w:t>
            </w:r>
            <w:proofErr w:type="spellStart"/>
            <w:r w:rsidRPr="006F47DF">
              <w:rPr>
                <w:i/>
                <w:sz w:val="22"/>
                <w:szCs w:val="22"/>
              </w:rPr>
              <w:t>последо</w:t>
            </w:r>
            <w:proofErr w:type="gramEnd"/>
            <w:r w:rsidRPr="006F47DF">
              <w:rPr>
                <w:i/>
                <w:sz w:val="22"/>
                <w:szCs w:val="22"/>
              </w:rPr>
              <w:t>-вателями</w:t>
            </w:r>
            <w:proofErr w:type="spellEnd"/>
            <w:r w:rsidRPr="006F47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</w:tcPr>
          <w:p w14:paraId="43EE2761" w14:textId="77777777" w:rsidR="006F47DF" w:rsidRPr="006F47DF" w:rsidRDefault="006F47DF" w:rsidP="006F47DF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22698816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45967149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-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3784C753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</w:tr>
    </w:tbl>
    <w:p w14:paraId="4AE80B82" w14:textId="77777777" w:rsidR="006F47DF" w:rsidRPr="006F47DF" w:rsidRDefault="006F47DF" w:rsidP="006F47DF">
      <w:pPr>
        <w:spacing w:line="240" w:lineRule="atLeast"/>
      </w:pPr>
      <w:r w:rsidRPr="006F47DF">
        <w:br w:type="textWrapping" w:clear="all"/>
      </w:r>
    </w:p>
    <w:p w14:paraId="430E4514" w14:textId="77777777" w:rsidR="006F47DF" w:rsidRPr="006F47DF" w:rsidRDefault="006F47DF" w:rsidP="006F47DF">
      <w:pPr>
        <w:spacing w:line="240" w:lineRule="atLeast"/>
        <w:jc w:val="center"/>
      </w:pPr>
    </w:p>
    <w:p w14:paraId="157CFBB7" w14:textId="77777777" w:rsidR="006F47DF" w:rsidRPr="006F47DF" w:rsidRDefault="006F47DF" w:rsidP="006F47DF">
      <w:pPr>
        <w:spacing w:line="240" w:lineRule="atLeast"/>
        <w:ind w:left="10206"/>
        <w:jc w:val="center"/>
      </w:pPr>
      <w:r w:rsidRPr="006F47DF">
        <w:lastRenderedPageBreak/>
        <w:br w:type="page"/>
      </w:r>
    </w:p>
    <w:p w14:paraId="76D16116" w14:textId="77777777" w:rsidR="006F47DF" w:rsidRPr="006F47DF" w:rsidRDefault="006F47DF" w:rsidP="006F47DF">
      <w:pPr>
        <w:widowControl w:val="0"/>
        <w:autoSpaceDE w:val="0"/>
        <w:autoSpaceDN w:val="0"/>
        <w:spacing w:line="240" w:lineRule="auto"/>
        <w:ind w:left="9498" w:firstLine="709"/>
        <w:jc w:val="center"/>
        <w:outlineLvl w:val="0"/>
        <w:rPr>
          <w:szCs w:val="28"/>
        </w:rPr>
      </w:pPr>
      <w:r w:rsidRPr="006F47DF">
        <w:rPr>
          <w:szCs w:val="28"/>
        </w:rPr>
        <w:lastRenderedPageBreak/>
        <w:t>ПРИЛОЖЕНИЕ № 2</w:t>
      </w:r>
    </w:p>
    <w:p w14:paraId="59867F61" w14:textId="77777777" w:rsidR="006F47DF" w:rsidRPr="006F47DF" w:rsidRDefault="006F47DF" w:rsidP="006F47DF">
      <w:pPr>
        <w:widowControl w:val="0"/>
        <w:autoSpaceDE w:val="0"/>
        <w:autoSpaceDN w:val="0"/>
        <w:spacing w:line="240" w:lineRule="auto"/>
        <w:ind w:left="9498" w:firstLine="709"/>
        <w:jc w:val="center"/>
        <w:outlineLvl w:val="0"/>
        <w:rPr>
          <w:szCs w:val="28"/>
        </w:rPr>
      </w:pPr>
      <w:r w:rsidRPr="006F47DF">
        <w:rPr>
          <w:szCs w:val="28"/>
        </w:rPr>
        <w:t>к паспорту федерального проекта</w:t>
      </w:r>
    </w:p>
    <w:p w14:paraId="17D185C8" w14:textId="77777777" w:rsidR="006F47DF" w:rsidRPr="006F47DF" w:rsidRDefault="006F47DF" w:rsidP="006F47DF">
      <w:pPr>
        <w:tabs>
          <w:tab w:val="left" w:pos="9072"/>
        </w:tabs>
        <w:spacing w:line="240" w:lineRule="atLeast"/>
        <w:ind w:left="10206"/>
        <w:jc w:val="center"/>
        <w:rPr>
          <w:szCs w:val="28"/>
        </w:rPr>
      </w:pPr>
      <w:r w:rsidRPr="006F47DF">
        <w:rPr>
          <w:i/>
          <w:szCs w:val="28"/>
        </w:rPr>
        <w:t>(указывается краткое наименование федерального проекта)</w:t>
      </w:r>
    </w:p>
    <w:p w14:paraId="5C05FF74" w14:textId="77777777" w:rsidR="006F47DF" w:rsidRPr="006F47DF" w:rsidRDefault="006F47DF" w:rsidP="006F47DF">
      <w:pPr>
        <w:spacing w:line="240" w:lineRule="exact"/>
        <w:jc w:val="center"/>
      </w:pPr>
    </w:p>
    <w:p w14:paraId="6D25EF03" w14:textId="77777777" w:rsidR="006F47DF" w:rsidRPr="006F47DF" w:rsidRDefault="006F47DF" w:rsidP="006F47DF">
      <w:pPr>
        <w:spacing w:line="240" w:lineRule="atLeast"/>
        <w:jc w:val="center"/>
      </w:pPr>
      <w:r w:rsidRPr="006F47DF">
        <w:t>Показатели национального</w:t>
      </w:r>
      <w:r w:rsidRPr="006F47DF">
        <w:rPr>
          <w:sz w:val="26"/>
          <w:szCs w:val="26"/>
          <w:vertAlign w:val="superscript"/>
        </w:rPr>
        <w:t>1</w:t>
      </w:r>
      <w:r w:rsidRPr="006F47DF">
        <w:t xml:space="preserve"> и федерального проекта по субъектам Российской Федерации </w:t>
      </w:r>
    </w:p>
    <w:p w14:paraId="634F392E" w14:textId="77777777" w:rsidR="006F47DF" w:rsidRPr="006F47DF" w:rsidRDefault="006F47DF" w:rsidP="006F47DF">
      <w:pPr>
        <w:spacing w:line="240" w:lineRule="atLeas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0"/>
        <w:gridCol w:w="1688"/>
        <w:gridCol w:w="1547"/>
        <w:gridCol w:w="1264"/>
        <w:gridCol w:w="1264"/>
        <w:gridCol w:w="1126"/>
        <w:gridCol w:w="1123"/>
      </w:tblGrid>
      <w:tr w:rsidR="006F47DF" w:rsidRPr="006F47DF" w14:paraId="740E1AF1" w14:textId="77777777" w:rsidTr="0070438D">
        <w:trPr>
          <w:cantSplit/>
        </w:trPr>
        <w:tc>
          <w:tcPr>
            <w:tcW w:w="2275" w:type="pct"/>
            <w:vMerge w:val="restart"/>
            <w:vAlign w:val="center"/>
          </w:tcPr>
          <w:p w14:paraId="7151738C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 xml:space="preserve">Субъект </w:t>
            </w:r>
          </w:p>
          <w:p w14:paraId="5CCAB9E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Российской Федерации</w:t>
            </w:r>
          </w:p>
        </w:tc>
        <w:tc>
          <w:tcPr>
            <w:tcW w:w="1100" w:type="pct"/>
            <w:gridSpan w:val="2"/>
            <w:shd w:val="clear" w:color="auto" w:fill="auto"/>
            <w:vAlign w:val="center"/>
          </w:tcPr>
          <w:p w14:paraId="684A5FBB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Базовое значение</w:t>
            </w:r>
          </w:p>
        </w:tc>
        <w:tc>
          <w:tcPr>
            <w:tcW w:w="1625" w:type="pct"/>
            <w:gridSpan w:val="4"/>
            <w:shd w:val="clear" w:color="auto" w:fill="auto"/>
            <w:vAlign w:val="center"/>
          </w:tcPr>
          <w:p w14:paraId="08476519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 xml:space="preserve">Период реализации </w:t>
            </w:r>
          </w:p>
          <w:p w14:paraId="35FE3398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федерального проекта</w:t>
            </w:r>
            <w:r w:rsidRPr="006F47DF">
              <w:rPr>
                <w:rFonts w:eastAsia="Arial Unicode MS"/>
                <w:sz w:val="26"/>
                <w:szCs w:val="26"/>
                <w:vertAlign w:val="superscript"/>
              </w:rPr>
              <w:t>4</w:t>
            </w:r>
            <w:r w:rsidRPr="006F47DF">
              <w:rPr>
                <w:rFonts w:eastAsia="Arial Unicode MS"/>
                <w:sz w:val="26"/>
                <w:szCs w:val="26"/>
              </w:rPr>
              <w:t>, год</w:t>
            </w:r>
          </w:p>
        </w:tc>
      </w:tr>
      <w:tr w:rsidR="006F47DF" w:rsidRPr="006F47DF" w14:paraId="6E894764" w14:textId="77777777" w:rsidTr="0070438D">
        <w:trPr>
          <w:cantSplit/>
        </w:trPr>
        <w:tc>
          <w:tcPr>
            <w:tcW w:w="2275" w:type="pct"/>
            <w:vMerge/>
          </w:tcPr>
          <w:p w14:paraId="5C2C8FC0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493B0DC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значение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0F4C848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год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69B43C42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  <w:lang w:val="en-US"/>
              </w:rPr>
              <w:t>N</w:t>
            </w:r>
            <w:r w:rsidRPr="006F47DF">
              <w:rPr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4278A278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  <w:lang w:val="en-US"/>
              </w:rPr>
              <w:t>N+1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8FD9E0D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  <w:lang w:val="en-US"/>
              </w:rPr>
            </w:pPr>
            <w:r w:rsidRPr="006F47DF">
              <w:rPr>
                <w:sz w:val="26"/>
                <w:szCs w:val="26"/>
                <w:lang w:val="en-US"/>
              </w:rPr>
              <w:t>…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4A52500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6F47DF">
              <w:rPr>
                <w:sz w:val="26"/>
                <w:szCs w:val="26"/>
                <w:lang w:val="en-US"/>
              </w:rPr>
              <w:t>N+n</w:t>
            </w:r>
            <w:proofErr w:type="spellEnd"/>
          </w:p>
        </w:tc>
      </w:tr>
      <w:tr w:rsidR="006F47DF" w:rsidRPr="006F47DF" w14:paraId="34A303B7" w14:textId="77777777" w:rsidTr="0070438D">
        <w:trPr>
          <w:cantSplit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2384B1BA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i/>
                <w:sz w:val="26"/>
                <w:szCs w:val="26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(показатель национального проекта)</w:t>
            </w:r>
            <w:r w:rsidRPr="006F47DF">
              <w:rPr>
                <w:rFonts w:eastAsia="Arial Unicode MS"/>
                <w:i/>
                <w:sz w:val="26"/>
                <w:szCs w:val="26"/>
                <w:u w:color="000000"/>
                <w:vertAlign w:val="superscript"/>
              </w:rPr>
              <w:t>1</w:t>
            </w:r>
          </w:p>
        </w:tc>
      </w:tr>
      <w:tr w:rsidR="006F47DF" w:rsidRPr="006F47DF" w14:paraId="62D156B8" w14:textId="77777777" w:rsidTr="0070438D">
        <w:trPr>
          <w:cantSplit/>
        </w:trPr>
        <w:tc>
          <w:tcPr>
            <w:tcW w:w="2275" w:type="pct"/>
            <w:shd w:val="clear" w:color="auto" w:fill="auto"/>
          </w:tcPr>
          <w:p w14:paraId="6CD24078" w14:textId="77777777" w:rsidR="006F47DF" w:rsidRPr="006F47DF" w:rsidRDefault="006F47DF" w:rsidP="006F47DF">
            <w:pPr>
              <w:spacing w:after="120" w:line="240" w:lineRule="atLeast"/>
              <w:ind w:left="34"/>
              <w:jc w:val="left"/>
              <w:rPr>
                <w:rFonts w:eastAsia="Arial Unicode MS"/>
                <w:i/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</w:t>
            </w:r>
            <w:r w:rsidRPr="006F47DF">
              <w:rPr>
                <w:rFonts w:eastAsia="Arial Unicode MS"/>
                <w:i/>
                <w:sz w:val="26"/>
                <w:szCs w:val="26"/>
              </w:rPr>
              <w:t>федеральный округ)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9003640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782E1C6C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C056003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5410179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9E24323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836A127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F47DF" w:rsidRPr="006F47DF" w14:paraId="64587274" w14:textId="77777777" w:rsidTr="0070438D">
        <w:trPr>
          <w:cantSplit/>
        </w:trPr>
        <w:tc>
          <w:tcPr>
            <w:tcW w:w="2275" w:type="pct"/>
            <w:shd w:val="clear" w:color="auto" w:fill="auto"/>
          </w:tcPr>
          <w:p w14:paraId="13F8ACEF" w14:textId="77777777" w:rsidR="006F47DF" w:rsidRPr="006F47DF" w:rsidRDefault="006F47DF" w:rsidP="006F47DF">
            <w:pPr>
              <w:spacing w:after="120" w:line="240" w:lineRule="atLeast"/>
              <w:ind w:left="34"/>
              <w:jc w:val="left"/>
              <w:rPr>
                <w:rFonts w:eastAsia="Arial Unicode MS"/>
                <w:i/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</w:t>
            </w:r>
            <w:r w:rsidRPr="006F47DF">
              <w:rPr>
                <w:rFonts w:eastAsia="Arial Unicode MS"/>
                <w:i/>
                <w:sz w:val="26"/>
                <w:szCs w:val="26"/>
              </w:rPr>
              <w:t>субъект Российской Федерации)</w:t>
            </w:r>
          </w:p>
        </w:tc>
        <w:tc>
          <w:tcPr>
            <w:tcW w:w="574" w:type="pct"/>
            <w:shd w:val="clear" w:color="auto" w:fill="auto"/>
          </w:tcPr>
          <w:p w14:paraId="460F095E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</w:tcPr>
          <w:p w14:paraId="49E72BFF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auto"/>
          </w:tcPr>
          <w:p w14:paraId="448FAF1A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auto"/>
          </w:tcPr>
          <w:p w14:paraId="573D4DA3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</w:tcPr>
          <w:p w14:paraId="65D85435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383" w:type="pct"/>
            <w:shd w:val="clear" w:color="auto" w:fill="auto"/>
          </w:tcPr>
          <w:p w14:paraId="372367F8" w14:textId="77777777" w:rsidR="006F47DF" w:rsidRPr="006F47DF" w:rsidRDefault="006F47DF" w:rsidP="006F47DF">
            <w:pPr>
              <w:spacing w:after="120"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2267613C" w14:textId="77777777" w:rsidTr="0070438D">
        <w:trPr>
          <w:cantSplit/>
        </w:trPr>
        <w:tc>
          <w:tcPr>
            <w:tcW w:w="2275" w:type="pct"/>
            <w:shd w:val="clear" w:color="auto" w:fill="auto"/>
            <w:vAlign w:val="center"/>
          </w:tcPr>
          <w:p w14:paraId="302BB26B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7688A64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2091D7CD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1610932A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14EA74DF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019254D9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65CDC76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6142CB5D" w14:textId="77777777" w:rsidTr="0070438D">
        <w:trPr>
          <w:cantSplit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7309FD2E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i/>
                <w:sz w:val="26"/>
                <w:szCs w:val="26"/>
                <w:u w:color="000000"/>
              </w:rPr>
              <w:t>(показатель федерального проекта (дополнительный показатель)</w:t>
            </w:r>
          </w:p>
        </w:tc>
      </w:tr>
      <w:tr w:rsidR="006F47DF" w:rsidRPr="006F47DF" w14:paraId="71DEDC62" w14:textId="77777777" w:rsidTr="0070438D">
        <w:trPr>
          <w:cantSplit/>
        </w:trPr>
        <w:tc>
          <w:tcPr>
            <w:tcW w:w="2275" w:type="pct"/>
            <w:shd w:val="clear" w:color="auto" w:fill="auto"/>
          </w:tcPr>
          <w:p w14:paraId="5A80A026" w14:textId="77777777" w:rsidR="006F47DF" w:rsidRPr="006F47DF" w:rsidRDefault="006F47DF" w:rsidP="006F47DF">
            <w:pPr>
              <w:spacing w:after="120" w:line="240" w:lineRule="atLeast"/>
              <w:ind w:left="34"/>
              <w:jc w:val="left"/>
              <w:rPr>
                <w:rFonts w:eastAsia="Arial Unicode MS"/>
                <w:i/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</w:t>
            </w:r>
            <w:r w:rsidRPr="006F47DF">
              <w:rPr>
                <w:rFonts w:eastAsia="Arial Unicode MS"/>
                <w:i/>
                <w:sz w:val="26"/>
                <w:szCs w:val="26"/>
              </w:rPr>
              <w:t>федеральный округ)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38CCB31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1B5BD42B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2CE7466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3F846330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4DE01C0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3F6105E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F47DF" w:rsidRPr="006F47DF" w14:paraId="6BB0F011" w14:textId="77777777" w:rsidTr="0070438D">
        <w:trPr>
          <w:cantSplit/>
        </w:trPr>
        <w:tc>
          <w:tcPr>
            <w:tcW w:w="2275" w:type="pct"/>
            <w:shd w:val="clear" w:color="auto" w:fill="auto"/>
          </w:tcPr>
          <w:p w14:paraId="0DB98D92" w14:textId="77777777" w:rsidR="006F47DF" w:rsidRPr="006F47DF" w:rsidRDefault="006F47DF" w:rsidP="006F47DF">
            <w:pPr>
              <w:spacing w:after="120" w:line="240" w:lineRule="atLeast"/>
              <w:ind w:left="34"/>
              <w:jc w:val="left"/>
              <w:rPr>
                <w:rFonts w:eastAsia="Arial Unicode MS"/>
                <w:i/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</w:t>
            </w:r>
            <w:r w:rsidRPr="006F47DF">
              <w:rPr>
                <w:rFonts w:eastAsia="Arial Unicode MS"/>
                <w:i/>
                <w:sz w:val="26"/>
                <w:szCs w:val="26"/>
              </w:rPr>
              <w:t>субъект Российской Федерации)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278D828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11094044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2AF319FD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4B38DBF9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5F5BA9DC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5A9044EC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2070BA88" w14:textId="77777777" w:rsidTr="0070438D">
        <w:trPr>
          <w:cantSplit/>
        </w:trPr>
        <w:tc>
          <w:tcPr>
            <w:tcW w:w="2275" w:type="pct"/>
            <w:shd w:val="clear" w:color="auto" w:fill="auto"/>
          </w:tcPr>
          <w:p w14:paraId="7DF6B050" w14:textId="77777777" w:rsidR="006F47DF" w:rsidRPr="006F47DF" w:rsidRDefault="006F47DF" w:rsidP="006F47DF">
            <w:pPr>
              <w:spacing w:after="120" w:line="240" w:lineRule="atLeast"/>
              <w:ind w:left="34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BD6DBE1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7CBE3973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28AEF494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14:paraId="5AE998B9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4E94CB9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3D527C20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</w:tbl>
    <w:p w14:paraId="1FB0C442" w14:textId="77777777" w:rsidR="006F47DF" w:rsidRPr="006F47DF" w:rsidRDefault="006F47DF" w:rsidP="006F47DF"/>
    <w:p w14:paraId="5B65CB14" w14:textId="77777777" w:rsidR="006F47DF" w:rsidRPr="006F47DF" w:rsidRDefault="006F47DF" w:rsidP="006F47DF">
      <w:pPr>
        <w:widowControl w:val="0"/>
        <w:autoSpaceDE w:val="0"/>
        <w:autoSpaceDN w:val="0"/>
        <w:spacing w:line="240" w:lineRule="auto"/>
        <w:ind w:left="9498" w:firstLine="709"/>
        <w:jc w:val="center"/>
        <w:outlineLvl w:val="0"/>
        <w:rPr>
          <w:szCs w:val="28"/>
        </w:rPr>
      </w:pPr>
      <w:r w:rsidRPr="006F47DF">
        <w:rPr>
          <w:rFonts w:ascii="Calibri" w:hAnsi="Calibri" w:cs="Calibri"/>
          <w:sz w:val="22"/>
        </w:rPr>
        <w:br w:type="page"/>
      </w:r>
      <w:r w:rsidRPr="006F47DF">
        <w:rPr>
          <w:szCs w:val="28"/>
        </w:rPr>
        <w:lastRenderedPageBreak/>
        <w:t>ПРИЛОЖЕНИЕ № 3</w:t>
      </w:r>
    </w:p>
    <w:p w14:paraId="6B2C9375" w14:textId="77777777" w:rsidR="006F47DF" w:rsidRPr="006F47DF" w:rsidRDefault="006F47DF" w:rsidP="006F47DF">
      <w:pPr>
        <w:widowControl w:val="0"/>
        <w:autoSpaceDE w:val="0"/>
        <w:autoSpaceDN w:val="0"/>
        <w:spacing w:line="240" w:lineRule="auto"/>
        <w:ind w:left="9498" w:firstLine="709"/>
        <w:jc w:val="center"/>
        <w:outlineLvl w:val="0"/>
        <w:rPr>
          <w:szCs w:val="28"/>
        </w:rPr>
      </w:pPr>
      <w:r w:rsidRPr="006F47DF">
        <w:rPr>
          <w:szCs w:val="28"/>
        </w:rPr>
        <w:t>к паспорту федерального проекта</w:t>
      </w:r>
    </w:p>
    <w:p w14:paraId="2821DD80" w14:textId="77777777" w:rsidR="006F47DF" w:rsidRPr="006F47DF" w:rsidRDefault="006F47DF" w:rsidP="006F47DF">
      <w:pPr>
        <w:tabs>
          <w:tab w:val="left" w:pos="9072"/>
        </w:tabs>
        <w:spacing w:line="240" w:lineRule="atLeast"/>
        <w:ind w:left="9498" w:firstLine="709"/>
        <w:jc w:val="center"/>
        <w:rPr>
          <w:i/>
          <w:szCs w:val="28"/>
        </w:rPr>
      </w:pPr>
      <w:r w:rsidRPr="006F47DF">
        <w:rPr>
          <w:i/>
          <w:szCs w:val="28"/>
        </w:rPr>
        <w:t xml:space="preserve">(указывается краткое наименование </w:t>
      </w:r>
    </w:p>
    <w:p w14:paraId="363B43DA" w14:textId="77777777" w:rsidR="006F47DF" w:rsidRPr="006F47DF" w:rsidRDefault="006F47DF" w:rsidP="006F47DF">
      <w:pPr>
        <w:tabs>
          <w:tab w:val="left" w:pos="9072"/>
        </w:tabs>
        <w:spacing w:line="240" w:lineRule="atLeast"/>
        <w:ind w:left="9498" w:firstLine="709"/>
        <w:jc w:val="center"/>
        <w:rPr>
          <w:szCs w:val="28"/>
        </w:rPr>
      </w:pPr>
      <w:r w:rsidRPr="006F47DF">
        <w:rPr>
          <w:i/>
          <w:szCs w:val="28"/>
        </w:rPr>
        <w:t>федерального проекта)</w:t>
      </w:r>
    </w:p>
    <w:p w14:paraId="1AA6DF8F" w14:textId="77777777" w:rsidR="006F47DF" w:rsidRPr="006F47DF" w:rsidRDefault="006F47DF" w:rsidP="006F47DF">
      <w:pPr>
        <w:spacing w:line="240" w:lineRule="atLeast"/>
        <w:jc w:val="center"/>
      </w:pPr>
    </w:p>
    <w:p w14:paraId="0EDB30DE" w14:textId="77777777" w:rsidR="006F47DF" w:rsidRPr="006F47DF" w:rsidRDefault="006F47DF" w:rsidP="006F47DF">
      <w:pPr>
        <w:spacing w:line="240" w:lineRule="atLeast"/>
        <w:jc w:val="center"/>
      </w:pPr>
    </w:p>
    <w:p w14:paraId="09EE65CE" w14:textId="77777777" w:rsidR="006F47DF" w:rsidRPr="006F47DF" w:rsidRDefault="006F47DF" w:rsidP="006F47DF">
      <w:pPr>
        <w:spacing w:line="240" w:lineRule="atLeast"/>
        <w:jc w:val="center"/>
      </w:pPr>
      <w:r w:rsidRPr="006F47DF">
        <w:t>Результаты федерального проекта по субъектам Российской Федерации</w:t>
      </w:r>
    </w:p>
    <w:p w14:paraId="19C4494F" w14:textId="77777777" w:rsidR="006F47DF" w:rsidRPr="006F47DF" w:rsidRDefault="006F47DF" w:rsidP="006F47DF">
      <w:pPr>
        <w:spacing w:line="240" w:lineRule="atLeas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4"/>
        <w:gridCol w:w="1717"/>
        <w:gridCol w:w="1144"/>
        <w:gridCol w:w="144"/>
        <w:gridCol w:w="1144"/>
        <w:gridCol w:w="1144"/>
        <w:gridCol w:w="1144"/>
        <w:gridCol w:w="1144"/>
        <w:gridCol w:w="1147"/>
      </w:tblGrid>
      <w:tr w:rsidR="006F47DF" w:rsidRPr="006F47DF" w14:paraId="7268B9C3" w14:textId="77777777" w:rsidTr="0070438D">
        <w:trPr>
          <w:cantSplit/>
        </w:trPr>
        <w:tc>
          <w:tcPr>
            <w:tcW w:w="2032" w:type="pct"/>
            <w:vMerge w:val="restart"/>
            <w:vAlign w:val="center"/>
          </w:tcPr>
          <w:p w14:paraId="1A3D1B64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 xml:space="preserve">Субъект </w:t>
            </w:r>
          </w:p>
          <w:p w14:paraId="35508DF1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Российской Федерации</w:t>
            </w:r>
          </w:p>
        </w:tc>
        <w:tc>
          <w:tcPr>
            <w:tcW w:w="584" w:type="pct"/>
            <w:vMerge w:val="restart"/>
            <w:vAlign w:val="center"/>
          </w:tcPr>
          <w:p w14:paraId="6E621C6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Единица измерения</w:t>
            </w:r>
          </w:p>
          <w:p w14:paraId="44E7C088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(по ОКЕИ)</w:t>
            </w:r>
          </w:p>
        </w:tc>
        <w:tc>
          <w:tcPr>
            <w:tcW w:w="827" w:type="pct"/>
            <w:gridSpan w:val="3"/>
            <w:vAlign w:val="center"/>
          </w:tcPr>
          <w:p w14:paraId="09D1EEA9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Базовое значение</w:t>
            </w:r>
          </w:p>
        </w:tc>
        <w:tc>
          <w:tcPr>
            <w:tcW w:w="1557" w:type="pct"/>
            <w:gridSpan w:val="4"/>
            <w:shd w:val="clear" w:color="auto" w:fill="auto"/>
            <w:vAlign w:val="center"/>
          </w:tcPr>
          <w:p w14:paraId="55BD8749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Период реализации</w:t>
            </w:r>
          </w:p>
          <w:p w14:paraId="62FBD6B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 xml:space="preserve"> федерального проекта</w:t>
            </w:r>
            <w:r w:rsidRPr="006F47DF">
              <w:rPr>
                <w:rFonts w:eastAsia="Arial Unicode MS"/>
                <w:sz w:val="26"/>
                <w:szCs w:val="26"/>
                <w:vertAlign w:val="superscript"/>
              </w:rPr>
              <w:t>4</w:t>
            </w:r>
            <w:r w:rsidRPr="006F47DF">
              <w:rPr>
                <w:rFonts w:eastAsia="Arial Unicode MS"/>
                <w:sz w:val="26"/>
                <w:szCs w:val="26"/>
              </w:rPr>
              <w:t>, год</w:t>
            </w:r>
          </w:p>
        </w:tc>
      </w:tr>
      <w:tr w:rsidR="006F47DF" w:rsidRPr="006F47DF" w14:paraId="00C010AF" w14:textId="77777777" w:rsidTr="0070438D">
        <w:trPr>
          <w:cantSplit/>
        </w:trPr>
        <w:tc>
          <w:tcPr>
            <w:tcW w:w="2032" w:type="pct"/>
            <w:vMerge/>
          </w:tcPr>
          <w:p w14:paraId="36AB7024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84" w:type="pct"/>
            <w:vMerge/>
          </w:tcPr>
          <w:p w14:paraId="69F9EA1F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8" w:type="pct"/>
            <w:gridSpan w:val="2"/>
          </w:tcPr>
          <w:p w14:paraId="3397875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значение</w:t>
            </w:r>
          </w:p>
        </w:tc>
        <w:tc>
          <w:tcPr>
            <w:tcW w:w="389" w:type="pct"/>
          </w:tcPr>
          <w:p w14:paraId="572F296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год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47537136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  <w:lang w:val="en-US"/>
              </w:rPr>
              <w:t>N</w:t>
            </w:r>
            <w:r w:rsidRPr="006F47DF">
              <w:rPr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672B11EF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  <w:lang w:val="en-US"/>
              </w:rPr>
              <w:t>N+1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7A5BFE8C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…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641434F" w14:textId="77777777" w:rsidR="006F47DF" w:rsidRPr="006F47DF" w:rsidRDefault="006F47DF" w:rsidP="006F47DF">
            <w:pPr>
              <w:spacing w:line="240" w:lineRule="atLeast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6F47DF">
              <w:rPr>
                <w:sz w:val="26"/>
                <w:szCs w:val="26"/>
                <w:lang w:val="en-US"/>
              </w:rPr>
              <w:t>N+n</w:t>
            </w:r>
            <w:proofErr w:type="spellEnd"/>
          </w:p>
        </w:tc>
      </w:tr>
      <w:tr w:rsidR="006F47DF" w:rsidRPr="006F47DF" w14:paraId="11AFD0E4" w14:textId="77777777" w:rsidTr="0070438D">
        <w:trPr>
          <w:cantSplit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634CBB06" w14:textId="77777777" w:rsidR="006F47DF" w:rsidRPr="006F47DF" w:rsidRDefault="006F47DF" w:rsidP="006F47DF">
            <w:pPr>
              <w:spacing w:line="240" w:lineRule="atLeast"/>
              <w:rPr>
                <w:rFonts w:eastAsia="Arial Unicode MS"/>
                <w:i/>
                <w:sz w:val="26"/>
                <w:szCs w:val="26"/>
                <w:u w:color="000000"/>
              </w:rPr>
            </w:pPr>
            <w:r w:rsidRPr="006F47DF">
              <w:rPr>
                <w:sz w:val="26"/>
                <w:szCs w:val="26"/>
              </w:rPr>
              <w:t>1.</w:t>
            </w:r>
            <w:r w:rsidRPr="006F47DF">
              <w:rPr>
                <w:i/>
                <w:sz w:val="26"/>
                <w:szCs w:val="26"/>
              </w:rPr>
              <w:t xml:space="preserve"> (указывается наименование ОЗР)</w:t>
            </w:r>
            <w:r w:rsidRPr="006F47DF">
              <w:rPr>
                <w:i/>
                <w:sz w:val="26"/>
                <w:szCs w:val="26"/>
                <w:vertAlign w:val="superscript"/>
              </w:rPr>
              <w:t>1</w:t>
            </w:r>
          </w:p>
        </w:tc>
      </w:tr>
      <w:tr w:rsidR="006F47DF" w:rsidRPr="006F47DF" w14:paraId="50C16B97" w14:textId="77777777" w:rsidTr="0070438D">
        <w:trPr>
          <w:cantSplit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20ED7580" w14:textId="77777777" w:rsidR="006F47DF" w:rsidRPr="006F47DF" w:rsidRDefault="006F47DF" w:rsidP="006F47DF">
            <w:pPr>
              <w:spacing w:line="240" w:lineRule="atLeast"/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1.1. Результат "..." </w:t>
            </w:r>
            <w:r w:rsidRPr="006F47DF">
              <w:rPr>
                <w:rFonts w:eastAsia="Arial Unicode MS"/>
                <w:bCs/>
                <w:color w:val="000000"/>
                <w:sz w:val="26"/>
                <w:szCs w:val="26"/>
                <w:u w:color="000000"/>
                <w:vertAlign w:val="superscript"/>
              </w:rPr>
              <w:t>1</w:t>
            </w:r>
          </w:p>
        </w:tc>
      </w:tr>
      <w:tr w:rsidR="006F47DF" w:rsidRPr="006F47DF" w14:paraId="314AF36B" w14:textId="77777777" w:rsidTr="0070438D">
        <w:trPr>
          <w:cantSplit/>
        </w:trPr>
        <w:tc>
          <w:tcPr>
            <w:tcW w:w="2032" w:type="pct"/>
            <w:shd w:val="clear" w:color="auto" w:fill="auto"/>
          </w:tcPr>
          <w:p w14:paraId="2749739F" w14:textId="77777777" w:rsidR="006F47DF" w:rsidRPr="006F47DF" w:rsidRDefault="006F47DF" w:rsidP="006F47DF">
            <w:pPr>
              <w:spacing w:line="240" w:lineRule="atLeast"/>
              <w:ind w:left="284"/>
              <w:jc w:val="left"/>
              <w:rPr>
                <w:rFonts w:eastAsia="Arial Unicode MS"/>
                <w:sz w:val="26"/>
                <w:szCs w:val="26"/>
                <w:vertAlign w:val="superscript"/>
              </w:rPr>
            </w:pPr>
            <w:proofErr w:type="spellStart"/>
            <w:r w:rsidRPr="006F47DF">
              <w:rPr>
                <w:rFonts w:eastAsia="Arial Unicode MS"/>
                <w:sz w:val="26"/>
                <w:szCs w:val="26"/>
              </w:rPr>
              <w:t>Справочно</w:t>
            </w:r>
            <w:proofErr w:type="spellEnd"/>
            <w:r w:rsidRPr="006F47DF">
              <w:rPr>
                <w:rFonts w:eastAsia="Arial Unicode MS"/>
                <w:sz w:val="26"/>
                <w:szCs w:val="26"/>
              </w:rPr>
              <w:t xml:space="preserve">: в целом по Российской Федерации </w:t>
            </w:r>
            <w:r w:rsidRPr="006F47DF">
              <w:rPr>
                <w:rFonts w:eastAsia="Arial Unicode MS"/>
                <w:sz w:val="26"/>
                <w:szCs w:val="26"/>
              </w:rPr>
              <w:br/>
              <w:t>(в соответствии с паспортом федерального проекта)</w:t>
            </w:r>
            <w:r w:rsidRPr="006F47DF">
              <w:rPr>
                <w:rFonts w:eastAsia="Arial Unicode MS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84" w:type="pct"/>
            <w:shd w:val="clear" w:color="auto" w:fill="auto"/>
          </w:tcPr>
          <w:p w14:paraId="47E56697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</w:tcPr>
          <w:p w14:paraId="469D81CD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shd w:val="clear" w:color="auto" w:fill="auto"/>
          </w:tcPr>
          <w:p w14:paraId="2389723C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AF03CB0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D55246D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663201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3D22E68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40F9F4CA" w14:textId="77777777" w:rsidTr="0070438D">
        <w:trPr>
          <w:cantSplit/>
        </w:trPr>
        <w:tc>
          <w:tcPr>
            <w:tcW w:w="2032" w:type="pct"/>
            <w:shd w:val="clear" w:color="auto" w:fill="auto"/>
          </w:tcPr>
          <w:p w14:paraId="23692D15" w14:textId="77777777" w:rsidR="006F47DF" w:rsidRPr="006F47DF" w:rsidRDefault="006F47DF" w:rsidP="006F47DF">
            <w:pPr>
              <w:spacing w:line="240" w:lineRule="atLeast"/>
              <w:ind w:left="284"/>
              <w:jc w:val="left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Всего по Российской Федерации</w:t>
            </w:r>
            <w:r w:rsidRPr="006F47DF">
              <w:rPr>
                <w:rFonts w:eastAsia="Arial Unicode MS"/>
                <w:sz w:val="26"/>
                <w:szCs w:val="26"/>
                <w:vertAlign w:val="superscript"/>
              </w:rPr>
              <w:t>1,18</w:t>
            </w:r>
          </w:p>
        </w:tc>
        <w:tc>
          <w:tcPr>
            <w:tcW w:w="584" w:type="pct"/>
            <w:shd w:val="clear" w:color="auto" w:fill="auto"/>
          </w:tcPr>
          <w:p w14:paraId="14F356F9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</w:tcPr>
          <w:p w14:paraId="565C47DA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shd w:val="clear" w:color="auto" w:fill="auto"/>
          </w:tcPr>
          <w:p w14:paraId="2D3D5548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i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4FD71E4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A06FD4A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92FC1F8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83128DF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259DC76C" w14:textId="77777777" w:rsidTr="0070438D">
        <w:trPr>
          <w:cantSplit/>
        </w:trPr>
        <w:tc>
          <w:tcPr>
            <w:tcW w:w="2032" w:type="pct"/>
            <w:shd w:val="clear" w:color="auto" w:fill="auto"/>
          </w:tcPr>
          <w:p w14:paraId="5030B3F0" w14:textId="77777777" w:rsidR="006F47DF" w:rsidRPr="006F47DF" w:rsidRDefault="006F47DF" w:rsidP="006F47DF">
            <w:pPr>
              <w:spacing w:line="240" w:lineRule="atLeast"/>
              <w:ind w:left="284"/>
              <w:jc w:val="left"/>
              <w:rPr>
                <w:rFonts w:eastAsia="Arial Unicode MS"/>
                <w:i/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</w:t>
            </w:r>
            <w:r w:rsidRPr="006F47DF">
              <w:rPr>
                <w:rFonts w:eastAsia="Arial Unicode MS"/>
                <w:i/>
                <w:sz w:val="26"/>
                <w:szCs w:val="26"/>
              </w:rPr>
              <w:t>федеральный округ)</w:t>
            </w:r>
            <w:r w:rsidRPr="006F47DF">
              <w:rPr>
                <w:rFonts w:eastAsia="Arial Unicode MS"/>
                <w:i/>
                <w:sz w:val="26"/>
                <w:szCs w:val="26"/>
                <w:vertAlign w:val="superscript"/>
              </w:rPr>
              <w:t>1,18</w:t>
            </w:r>
          </w:p>
        </w:tc>
        <w:tc>
          <w:tcPr>
            <w:tcW w:w="584" w:type="pct"/>
            <w:shd w:val="clear" w:color="auto" w:fill="auto"/>
          </w:tcPr>
          <w:p w14:paraId="7773CDC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</w:tcPr>
          <w:p w14:paraId="30A987EF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shd w:val="clear" w:color="auto" w:fill="auto"/>
          </w:tcPr>
          <w:p w14:paraId="72D0AA6C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</w:tcPr>
          <w:p w14:paraId="4A26DFD4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</w:tcPr>
          <w:p w14:paraId="5065A5C0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</w:tcPr>
          <w:p w14:paraId="66949981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</w:tcPr>
          <w:p w14:paraId="6DD1D323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4B2EDEDC" w14:textId="77777777" w:rsidTr="0070438D">
        <w:trPr>
          <w:cantSplit/>
        </w:trPr>
        <w:tc>
          <w:tcPr>
            <w:tcW w:w="2032" w:type="pct"/>
            <w:shd w:val="clear" w:color="auto" w:fill="auto"/>
            <w:vAlign w:val="center"/>
          </w:tcPr>
          <w:p w14:paraId="30F84EAE" w14:textId="77777777" w:rsidR="006F47DF" w:rsidRPr="006F47DF" w:rsidRDefault="006F47DF" w:rsidP="006F47DF">
            <w:pPr>
              <w:spacing w:line="240" w:lineRule="atLeast"/>
              <w:ind w:left="284"/>
              <w:jc w:val="left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</w:t>
            </w:r>
            <w:r w:rsidRPr="006F47DF">
              <w:rPr>
                <w:rFonts w:eastAsia="Arial Unicode MS"/>
                <w:i/>
                <w:sz w:val="26"/>
                <w:szCs w:val="26"/>
              </w:rPr>
              <w:t>субъект Российской Федерации)</w:t>
            </w:r>
            <w:r w:rsidRPr="006F47DF">
              <w:rPr>
                <w:rFonts w:eastAsia="Arial Unicode MS"/>
                <w:i/>
                <w:sz w:val="26"/>
                <w:szCs w:val="26"/>
                <w:vertAlign w:val="superscript"/>
              </w:rPr>
              <w:t>1,18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40EF37E3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43FCEAA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14:paraId="0EE82960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B8804A3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C26ED5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C6BA321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85E0D3D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0DF42995" w14:textId="77777777" w:rsidTr="0070438D">
        <w:trPr>
          <w:cantSplit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602887F2" w14:textId="77777777" w:rsidR="006F47DF" w:rsidRPr="006F47DF" w:rsidRDefault="006F47DF" w:rsidP="006F47DF">
            <w:pPr>
              <w:spacing w:line="240" w:lineRule="atLeast"/>
              <w:jc w:val="left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sz w:val="26"/>
                <w:szCs w:val="26"/>
              </w:rPr>
              <w:t>2.</w:t>
            </w:r>
            <w:r w:rsidRPr="006F47DF">
              <w:rPr>
                <w:i/>
                <w:sz w:val="26"/>
                <w:szCs w:val="26"/>
              </w:rPr>
              <w:t xml:space="preserve"> (указывается наименование задачи, не являющейся ОЗР)</w:t>
            </w:r>
          </w:p>
        </w:tc>
      </w:tr>
      <w:tr w:rsidR="006F47DF" w:rsidRPr="006F47DF" w14:paraId="136BDF0E" w14:textId="77777777" w:rsidTr="0070438D">
        <w:trPr>
          <w:cantSplit/>
        </w:trPr>
        <w:tc>
          <w:tcPr>
            <w:tcW w:w="2032" w:type="pct"/>
            <w:shd w:val="clear" w:color="auto" w:fill="auto"/>
            <w:vAlign w:val="center"/>
          </w:tcPr>
          <w:p w14:paraId="6AEBE45C" w14:textId="77777777" w:rsidR="006F47DF" w:rsidRPr="006F47DF" w:rsidRDefault="006F47DF" w:rsidP="006F47DF">
            <w:pPr>
              <w:spacing w:line="240" w:lineRule="atLeast"/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</w:pPr>
            <w:r w:rsidRPr="006F47DF"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 xml:space="preserve">2.1. Результат "..." 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76A49634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323419A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14:paraId="1A987C67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6E92B85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A377EAF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E03D298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3B2F4F3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0686D5CE" w14:textId="77777777" w:rsidTr="0070438D">
        <w:trPr>
          <w:cantSplit/>
        </w:trPr>
        <w:tc>
          <w:tcPr>
            <w:tcW w:w="2032" w:type="pct"/>
            <w:shd w:val="clear" w:color="auto" w:fill="auto"/>
          </w:tcPr>
          <w:p w14:paraId="2C58C838" w14:textId="77777777" w:rsidR="006F47DF" w:rsidRPr="006F47DF" w:rsidRDefault="006F47DF" w:rsidP="006F47DF">
            <w:pPr>
              <w:spacing w:line="240" w:lineRule="atLeast"/>
              <w:ind w:left="284"/>
              <w:jc w:val="left"/>
              <w:rPr>
                <w:rFonts w:eastAsia="Arial Unicode MS"/>
                <w:sz w:val="26"/>
                <w:szCs w:val="26"/>
              </w:rPr>
            </w:pPr>
            <w:proofErr w:type="spellStart"/>
            <w:r w:rsidRPr="006F47DF">
              <w:rPr>
                <w:rFonts w:eastAsia="Arial Unicode MS"/>
                <w:sz w:val="26"/>
                <w:szCs w:val="26"/>
              </w:rPr>
              <w:t>Справочно</w:t>
            </w:r>
            <w:proofErr w:type="spellEnd"/>
            <w:r w:rsidRPr="006F47DF">
              <w:rPr>
                <w:rFonts w:eastAsia="Arial Unicode MS"/>
                <w:sz w:val="26"/>
                <w:szCs w:val="26"/>
              </w:rPr>
              <w:t xml:space="preserve">: в целом по Российской Федерации </w:t>
            </w:r>
            <w:r w:rsidRPr="006F47DF">
              <w:rPr>
                <w:rFonts w:eastAsia="Arial Unicode MS"/>
                <w:sz w:val="26"/>
                <w:szCs w:val="26"/>
              </w:rPr>
              <w:br/>
              <w:t>(в соответствии с паспортом федерального проекта)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6505E5A8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E484BA7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14:paraId="268B158B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0C64119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0BC407D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102BE2C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14671C2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236310EB" w14:textId="77777777" w:rsidTr="0070438D">
        <w:trPr>
          <w:cantSplit/>
        </w:trPr>
        <w:tc>
          <w:tcPr>
            <w:tcW w:w="2032" w:type="pct"/>
            <w:shd w:val="clear" w:color="auto" w:fill="auto"/>
          </w:tcPr>
          <w:p w14:paraId="7DC4E765" w14:textId="77777777" w:rsidR="006F47DF" w:rsidRPr="006F47DF" w:rsidRDefault="006F47DF" w:rsidP="006F47DF">
            <w:pPr>
              <w:spacing w:line="240" w:lineRule="atLeast"/>
              <w:ind w:left="284"/>
              <w:jc w:val="left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sz w:val="26"/>
                <w:szCs w:val="26"/>
              </w:rPr>
              <w:t>Всего по Российской Федерации</w:t>
            </w:r>
            <w:r w:rsidRPr="006F47DF">
              <w:rPr>
                <w:rFonts w:eastAsia="Arial Unicode MS"/>
                <w:sz w:val="26"/>
                <w:szCs w:val="26"/>
                <w:vertAlign w:val="superscript"/>
              </w:rPr>
              <w:t>18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05EE15CC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9C6F054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14:paraId="7FFE8959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2E81C6F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D97A6F6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DED2700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DFDF9C0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27CA2A18" w14:textId="77777777" w:rsidTr="0070438D">
        <w:trPr>
          <w:cantSplit/>
        </w:trPr>
        <w:tc>
          <w:tcPr>
            <w:tcW w:w="2032" w:type="pct"/>
            <w:shd w:val="clear" w:color="auto" w:fill="auto"/>
            <w:vAlign w:val="center"/>
          </w:tcPr>
          <w:p w14:paraId="2A8CDCDE" w14:textId="77777777" w:rsidR="006F47DF" w:rsidRPr="006F47DF" w:rsidRDefault="006F47DF" w:rsidP="006F47DF">
            <w:pPr>
              <w:spacing w:line="240" w:lineRule="atLeast"/>
              <w:ind w:left="284"/>
              <w:jc w:val="left"/>
              <w:rPr>
                <w:rFonts w:eastAsia="Arial Unicode MS"/>
                <w:i/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</w:t>
            </w:r>
            <w:r w:rsidRPr="006F47DF">
              <w:rPr>
                <w:rFonts w:eastAsia="Arial Unicode MS"/>
                <w:i/>
                <w:sz w:val="26"/>
                <w:szCs w:val="26"/>
              </w:rPr>
              <w:t>федеральный округ)</w:t>
            </w:r>
            <w:r w:rsidRPr="006F47DF">
              <w:rPr>
                <w:rFonts w:eastAsia="Arial Unicode MS"/>
                <w:i/>
                <w:sz w:val="26"/>
                <w:szCs w:val="26"/>
                <w:vertAlign w:val="superscript"/>
              </w:rPr>
              <w:t xml:space="preserve"> 18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7901EDC9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A0C409D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14:paraId="2317A5F9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D46FA40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6FB5D51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437ADC3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711FAAB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6F47DF" w:rsidRPr="006F47DF" w14:paraId="719D4C46" w14:textId="77777777" w:rsidTr="0070438D">
        <w:trPr>
          <w:cantSplit/>
        </w:trPr>
        <w:tc>
          <w:tcPr>
            <w:tcW w:w="2032" w:type="pct"/>
            <w:shd w:val="clear" w:color="auto" w:fill="auto"/>
            <w:vAlign w:val="center"/>
          </w:tcPr>
          <w:p w14:paraId="11BDA87F" w14:textId="77777777" w:rsidR="006F47DF" w:rsidRPr="006F47DF" w:rsidRDefault="006F47DF" w:rsidP="006F47DF">
            <w:pPr>
              <w:spacing w:line="240" w:lineRule="atLeast"/>
              <w:ind w:left="284"/>
              <w:jc w:val="left"/>
              <w:rPr>
                <w:rFonts w:eastAsia="Arial Unicode MS"/>
                <w:sz w:val="26"/>
                <w:szCs w:val="26"/>
              </w:rPr>
            </w:pPr>
            <w:r w:rsidRPr="006F47DF"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</w:t>
            </w:r>
            <w:r w:rsidRPr="006F47DF">
              <w:rPr>
                <w:rFonts w:eastAsia="Arial Unicode MS"/>
                <w:i/>
                <w:sz w:val="26"/>
                <w:szCs w:val="26"/>
              </w:rPr>
              <w:t>субъект Российской Федерации)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33F5D872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97D4BC0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center"/>
          </w:tcPr>
          <w:p w14:paraId="56D009BF" w14:textId="77777777" w:rsidR="006F47DF" w:rsidRPr="006F47DF" w:rsidRDefault="006F47DF" w:rsidP="006F47DF">
            <w:pPr>
              <w:spacing w:line="240" w:lineRule="atLeast"/>
              <w:ind w:left="459"/>
              <w:jc w:val="lef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612CE1D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A79ED54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2926B3C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628ADB8" w14:textId="77777777" w:rsidR="006F47DF" w:rsidRPr="006F47DF" w:rsidRDefault="006F47DF" w:rsidP="006F47DF">
            <w:pPr>
              <w:spacing w:line="240" w:lineRule="atLeast"/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</w:tbl>
    <w:p w14:paraId="3A8410DE" w14:textId="77777777" w:rsidR="006F47DF" w:rsidRPr="006F47DF" w:rsidRDefault="006F47DF" w:rsidP="006F47DF">
      <w:pPr>
        <w:sectPr w:rsidR="006F47DF" w:rsidRPr="006F47DF" w:rsidSect="00432BB2">
          <w:footnotePr>
            <w:numStart w:val="2"/>
          </w:footnotePr>
          <w:endnotePr>
            <w:numFmt w:val="decimal"/>
          </w:endnotePr>
          <w:pgSz w:w="16838" w:h="11906" w:orient="landscape"/>
          <w:pgMar w:top="1134" w:right="1134" w:bottom="567" w:left="992" w:header="709" w:footer="709" w:gutter="0"/>
          <w:cols w:space="708"/>
          <w:titlePg/>
          <w:docGrid w:linePitch="360"/>
        </w:sectPr>
      </w:pPr>
    </w:p>
    <w:p w14:paraId="7787DCCD" w14:textId="77777777" w:rsidR="006F47DF" w:rsidRPr="006F47DF" w:rsidRDefault="006F47DF" w:rsidP="006F47DF">
      <w:pPr>
        <w:widowControl w:val="0"/>
        <w:autoSpaceDE w:val="0"/>
        <w:autoSpaceDN w:val="0"/>
        <w:spacing w:line="240" w:lineRule="auto"/>
        <w:ind w:left="9498" w:firstLine="709"/>
        <w:jc w:val="center"/>
        <w:outlineLvl w:val="0"/>
        <w:rPr>
          <w:szCs w:val="28"/>
        </w:rPr>
      </w:pPr>
      <w:r w:rsidRPr="006F47DF">
        <w:rPr>
          <w:szCs w:val="28"/>
        </w:rPr>
        <w:lastRenderedPageBreak/>
        <w:t>ПРИЛОЖЕНИЕ № 4</w:t>
      </w:r>
    </w:p>
    <w:p w14:paraId="322EA19B" w14:textId="77777777" w:rsidR="006F47DF" w:rsidRPr="006F47DF" w:rsidRDefault="006F47DF" w:rsidP="006F47DF">
      <w:pPr>
        <w:widowControl w:val="0"/>
        <w:autoSpaceDE w:val="0"/>
        <w:autoSpaceDN w:val="0"/>
        <w:spacing w:line="240" w:lineRule="auto"/>
        <w:ind w:left="9498" w:firstLine="709"/>
        <w:jc w:val="center"/>
        <w:outlineLvl w:val="0"/>
        <w:rPr>
          <w:szCs w:val="28"/>
        </w:rPr>
      </w:pPr>
      <w:r w:rsidRPr="006F47DF">
        <w:rPr>
          <w:szCs w:val="28"/>
        </w:rPr>
        <w:t>к паспорту федерального проекта</w:t>
      </w:r>
    </w:p>
    <w:p w14:paraId="41FA77F9" w14:textId="77777777" w:rsidR="006F47DF" w:rsidRPr="006F47DF" w:rsidRDefault="006F47DF" w:rsidP="006F47DF">
      <w:pPr>
        <w:tabs>
          <w:tab w:val="left" w:pos="9072"/>
        </w:tabs>
        <w:spacing w:line="240" w:lineRule="atLeast"/>
        <w:ind w:left="9498" w:firstLine="709"/>
        <w:jc w:val="center"/>
        <w:rPr>
          <w:i/>
          <w:szCs w:val="28"/>
        </w:rPr>
      </w:pPr>
      <w:r w:rsidRPr="006F47DF">
        <w:rPr>
          <w:i/>
          <w:szCs w:val="28"/>
        </w:rPr>
        <w:t xml:space="preserve">(указывается краткое наименование </w:t>
      </w:r>
    </w:p>
    <w:p w14:paraId="40D95BEE" w14:textId="77777777" w:rsidR="006F47DF" w:rsidRPr="006F47DF" w:rsidRDefault="006F47DF" w:rsidP="006F47DF">
      <w:pPr>
        <w:tabs>
          <w:tab w:val="left" w:pos="9072"/>
        </w:tabs>
        <w:spacing w:line="240" w:lineRule="atLeast"/>
        <w:ind w:left="9498" w:firstLine="709"/>
        <w:jc w:val="center"/>
        <w:rPr>
          <w:szCs w:val="28"/>
        </w:rPr>
      </w:pPr>
      <w:r w:rsidRPr="006F47DF">
        <w:rPr>
          <w:i/>
          <w:szCs w:val="28"/>
        </w:rPr>
        <w:t>федерального проекта)</w:t>
      </w:r>
    </w:p>
    <w:p w14:paraId="6DA89672" w14:textId="77777777" w:rsidR="006F47DF" w:rsidRPr="006F47DF" w:rsidRDefault="006F47DF" w:rsidP="006F47DF"/>
    <w:p w14:paraId="77A07D36" w14:textId="77777777" w:rsidR="006F47DF" w:rsidRPr="006F47DF" w:rsidRDefault="006F47DF" w:rsidP="006F47DF">
      <w:pPr>
        <w:spacing w:line="240" w:lineRule="atLeast"/>
        <w:jc w:val="center"/>
        <w:rPr>
          <w:vertAlign w:val="superscript"/>
        </w:rPr>
      </w:pPr>
      <w:r w:rsidRPr="006F47DF">
        <w:t>Параметры федерального проекта, содержащие сведения, составляющие государственную тайну, и (или) сведения конфиденциального характера</w:t>
      </w:r>
      <w:r w:rsidRPr="006F47DF">
        <w:rPr>
          <w:vertAlign w:val="superscript"/>
        </w:rPr>
        <w:t>19</w:t>
      </w:r>
    </w:p>
    <w:p w14:paraId="62F06CBD" w14:textId="77777777" w:rsidR="006F47DF" w:rsidRPr="006F47DF" w:rsidRDefault="006F47DF" w:rsidP="006F47DF">
      <w:pPr>
        <w:spacing w:after="160" w:line="259" w:lineRule="auto"/>
        <w:jc w:val="left"/>
        <w:rPr>
          <w:b/>
          <w:szCs w:val="28"/>
        </w:rPr>
      </w:pPr>
    </w:p>
    <w:p w14:paraId="7D947782" w14:textId="77777777" w:rsidR="006F47DF" w:rsidRDefault="006F47DF" w:rsidP="006F47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spacing w:line="240" w:lineRule="auto"/>
        <w:jc w:val="left"/>
        <w:rPr>
          <w:i/>
          <w:sz w:val="26"/>
          <w:szCs w:val="26"/>
        </w:rPr>
      </w:pPr>
      <w:r w:rsidRPr="006F47DF">
        <w:rPr>
          <w:i/>
          <w:sz w:val="26"/>
          <w:szCs w:val="26"/>
        </w:rPr>
        <w:t>приводится информация об отдельных параметрах проекта, содержащих сведения, составляющие государственную тайну, и (или) сведения конфиденциального характера по форме, аналогичной форме, применяемой для соответствующих разделов</w:t>
      </w:r>
    </w:p>
    <w:p w14:paraId="3C886CB2" w14:textId="43B9C424" w:rsidR="006F47DF" w:rsidRPr="006F47DF" w:rsidRDefault="006F47DF" w:rsidP="006F47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spacing w:line="240" w:lineRule="auto"/>
        <w:jc w:val="left"/>
        <w:rPr>
          <w:i/>
          <w:sz w:val="26"/>
          <w:szCs w:val="26"/>
        </w:rPr>
      </w:pPr>
      <w:r w:rsidRPr="006F47DF">
        <w:rPr>
          <w:i/>
          <w:sz w:val="26"/>
          <w:szCs w:val="26"/>
        </w:rPr>
        <w:t>паспорта проекта</w:t>
      </w:r>
    </w:p>
    <w:p w14:paraId="2C69BA3F" w14:textId="77777777" w:rsidR="00B60249" w:rsidRDefault="00B60249"/>
    <w:sectPr w:rsidR="00B60249" w:rsidSect="0024670B">
      <w:headerReference w:type="default" r:id="rId7"/>
      <w:footerReference w:type="default" r:id="rId8"/>
      <w:headerReference w:type="first" r:id="rId9"/>
      <w:footerReference w:type="first" r:id="rId10"/>
      <w:pgSz w:w="16840" w:h="11907" w:orient="landscape" w:code="9"/>
      <w:pgMar w:top="1134" w:right="567" w:bottom="1134" w:left="567" w:header="709" w:footer="709" w:gutter="0"/>
      <w:paperSrc w:first="15" w:other="1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E6330" w14:textId="77777777" w:rsidR="00DB49F5" w:rsidRDefault="00DB49F5">
      <w:r>
        <w:separator/>
      </w:r>
    </w:p>
  </w:endnote>
  <w:endnote w:type="continuationSeparator" w:id="0">
    <w:p w14:paraId="5F8DDE8A" w14:textId="77777777" w:rsidR="00DB49F5" w:rsidRDefault="00DB4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7D312" w14:textId="77777777" w:rsidR="00B60249" w:rsidRDefault="00B60249"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 w:rsidR="0024670B">
      <w:rPr>
        <w:noProof/>
        <w:sz w:val="16"/>
      </w:rPr>
      <w:t>ФП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53A60" w14:textId="7110DFF8" w:rsidR="00B60249" w:rsidRDefault="00B60249"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851A4" w14:textId="77777777" w:rsidR="00DB49F5" w:rsidRDefault="00DB49F5">
      <w:r>
        <w:separator/>
      </w:r>
    </w:p>
  </w:footnote>
  <w:footnote w:type="continuationSeparator" w:id="0">
    <w:p w14:paraId="3F018E48" w14:textId="77777777" w:rsidR="00DB49F5" w:rsidRDefault="00DB4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D4588" w14:textId="77777777" w:rsidR="00B60249" w:rsidRDefault="00B60249">
    <w:pPr>
      <w:pStyle w:val="a3"/>
      <w:tabs>
        <w:tab w:val="clear" w:pos="4153"/>
        <w:tab w:val="clear" w:pos="8306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18049F10" w14:textId="77777777" w:rsidR="00000000" w:rsidRDefault="00000000"/>
  <w:p w14:paraId="25B8A1E6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FAA8" w14:textId="77777777" w:rsidR="00B60249" w:rsidRDefault="00B60249">
    <w:pPr>
      <w:pStyle w:val="a3"/>
      <w:tabs>
        <w:tab w:val="clear" w:pos="4153"/>
        <w:tab w:val="clear" w:pos="830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  <w:lang w:val="ru-RU" w:eastAsia="en-US" w:bidi="ar-SA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  <w:lang w:val="ru-RU" w:eastAsia="en-US" w:bidi="ar-SA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  <w:lang w:val="ru-RU" w:eastAsia="en-US" w:bidi="ar-SA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  <w:lang w:val="ru-RU" w:eastAsia="en-US" w:bidi="ar-SA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  <w:lang w:val="ru-RU" w:eastAsia="en-US" w:bidi="ar-SA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857339">
    <w:abstractNumId w:val="9"/>
  </w:num>
  <w:num w:numId="2" w16cid:durableId="1890267371">
    <w:abstractNumId w:val="2"/>
  </w:num>
  <w:num w:numId="3" w16cid:durableId="1908416793">
    <w:abstractNumId w:val="4"/>
  </w:num>
  <w:num w:numId="4" w16cid:durableId="51659812">
    <w:abstractNumId w:val="10"/>
  </w:num>
  <w:num w:numId="5" w16cid:durableId="1401362945">
    <w:abstractNumId w:val="5"/>
  </w:num>
  <w:num w:numId="6" w16cid:durableId="1571499814">
    <w:abstractNumId w:val="6"/>
  </w:num>
  <w:num w:numId="7" w16cid:durableId="2066947543">
    <w:abstractNumId w:val="3"/>
  </w:num>
  <w:num w:numId="8" w16cid:durableId="1799833761">
    <w:abstractNumId w:val="0"/>
  </w:num>
  <w:num w:numId="9" w16cid:durableId="75979390">
    <w:abstractNumId w:val="7"/>
  </w:num>
  <w:num w:numId="10" w16cid:durableId="1329093311">
    <w:abstractNumId w:val="1"/>
  </w:num>
  <w:num w:numId="11" w16cid:durableId="2305094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698"/>
    <w:rsid w:val="0024670B"/>
    <w:rsid w:val="006F47DF"/>
    <w:rsid w:val="008B4F87"/>
    <w:rsid w:val="00AB1E2D"/>
    <w:rsid w:val="00B60249"/>
    <w:rsid w:val="00D77698"/>
    <w:rsid w:val="00DB49F5"/>
    <w:rsid w:val="00F4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F6A00E"/>
  <w15:chartTrackingRefBased/>
  <w15:docId w15:val="{C4173719-ADFE-4D9A-B258-1530B3493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uiPriority="11" w:qFormat="1"/>
    <w:lsdException w:name="Strong" w:qFormat="1"/>
    <w:lsdException w:name="Emphasis" w:qFormat="1"/>
    <w:lsdException w:name="HTML Vari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note text"/>
    <w:basedOn w:val="a"/>
    <w:link w:val="a9"/>
    <w:rPr>
      <w:sz w:val="20"/>
    </w:rPr>
  </w:style>
  <w:style w:type="character" w:customStyle="1" w:styleId="a9">
    <w:name w:val="Текст сноски Знак"/>
    <w:link w:val="a8"/>
    <w:rPr>
      <w:rFonts w:ascii="Times New Roman" w:hAnsi="Times New Roman"/>
    </w:rPr>
  </w:style>
  <w:style w:type="paragraph" w:styleId="aa">
    <w:name w:val="Balloon Text"/>
    <w:basedOn w:val="a"/>
    <w:link w:val="ab"/>
    <w:rsid w:val="002467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24670B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link w:val="a3"/>
    <w:uiPriority w:val="99"/>
    <w:rsid w:val="006F47DF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6F47DF"/>
    <w:rPr>
      <w:rFonts w:ascii="Times New Roman" w:hAnsi="Times New Roman"/>
      <w:sz w:val="28"/>
    </w:rPr>
  </w:style>
  <w:style w:type="character" w:customStyle="1" w:styleId="FontStyle26">
    <w:name w:val="Font Style26"/>
    <w:uiPriority w:val="99"/>
    <w:rsid w:val="006F47DF"/>
    <w:rPr>
      <w:rFonts w:ascii="Times New Roman" w:hAnsi="Times New Roman"/>
      <w:sz w:val="26"/>
    </w:rPr>
  </w:style>
  <w:style w:type="paragraph" w:styleId="ac">
    <w:name w:val="List Paragraph"/>
    <w:basedOn w:val="a"/>
    <w:uiPriority w:val="1"/>
    <w:qFormat/>
    <w:rsid w:val="006F47DF"/>
    <w:pPr>
      <w:ind w:left="720"/>
      <w:contextualSpacing/>
    </w:pPr>
  </w:style>
  <w:style w:type="paragraph" w:customStyle="1" w:styleId="ConsPlusNormal">
    <w:name w:val="ConsPlusNormal"/>
    <w:rsid w:val="006F47D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6F47D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d">
    <w:name w:val="Table Grid"/>
    <w:basedOn w:val="a1"/>
    <w:uiPriority w:val="59"/>
    <w:rsid w:val="006F47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otnote reference"/>
    <w:unhideWhenUsed/>
    <w:rsid w:val="006F47DF"/>
    <w:rPr>
      <w:vertAlign w:val="superscript"/>
    </w:rPr>
  </w:style>
  <w:style w:type="character" w:styleId="af">
    <w:name w:val="annotation reference"/>
    <w:rsid w:val="006F47DF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6F47DF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rsid w:val="006F47DF"/>
    <w:rPr>
      <w:rFonts w:ascii="Times New Roman" w:hAnsi="Times New Roman"/>
    </w:rPr>
  </w:style>
  <w:style w:type="paragraph" w:customStyle="1" w:styleId="Default">
    <w:name w:val="Default"/>
    <w:rsid w:val="006F47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6F47DF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Subtitle"/>
    <w:basedOn w:val="a"/>
    <w:next w:val="a"/>
    <w:link w:val="af3"/>
    <w:uiPriority w:val="11"/>
    <w:qFormat/>
    <w:rsid w:val="006F47DF"/>
    <w:pPr>
      <w:numPr>
        <w:ilvl w:val="1"/>
      </w:numPr>
      <w:spacing w:after="160" w:line="259" w:lineRule="auto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3">
    <w:name w:val="Подзаголовок Знак"/>
    <w:basedOn w:val="a0"/>
    <w:link w:val="af2"/>
    <w:uiPriority w:val="11"/>
    <w:rsid w:val="006F47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4">
    <w:name w:val="annotation subject"/>
    <w:basedOn w:val="af0"/>
    <w:next w:val="af0"/>
    <w:link w:val="af5"/>
    <w:uiPriority w:val="99"/>
    <w:unhideWhenUsed/>
    <w:rsid w:val="006F47DF"/>
    <w:pPr>
      <w:spacing w:line="240" w:lineRule="auto"/>
    </w:pPr>
    <w:rPr>
      <w:b/>
      <w:bCs/>
    </w:rPr>
  </w:style>
  <w:style w:type="character" w:customStyle="1" w:styleId="af5">
    <w:name w:val="Тема примечания Знак"/>
    <w:basedOn w:val="af1"/>
    <w:link w:val="af4"/>
    <w:uiPriority w:val="99"/>
    <w:rsid w:val="006F47DF"/>
    <w:rPr>
      <w:rFonts w:ascii="Times New Roman" w:hAnsi="Times New Roman"/>
      <w:b/>
      <w:bCs/>
    </w:rPr>
  </w:style>
  <w:style w:type="paragraph" w:styleId="af6">
    <w:name w:val="Body Text"/>
    <w:basedOn w:val="a"/>
    <w:link w:val="af7"/>
    <w:uiPriority w:val="1"/>
    <w:qFormat/>
    <w:rsid w:val="006F47DF"/>
    <w:pPr>
      <w:widowControl w:val="0"/>
      <w:autoSpaceDE w:val="0"/>
      <w:autoSpaceDN w:val="0"/>
      <w:spacing w:line="240" w:lineRule="auto"/>
      <w:ind w:left="112"/>
      <w:jc w:val="left"/>
    </w:pPr>
    <w:rPr>
      <w:szCs w:val="28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6F47DF"/>
    <w:rPr>
      <w:rFonts w:ascii="Times New Roman" w:hAnsi="Times New Roman"/>
      <w:sz w:val="28"/>
      <w:szCs w:val="28"/>
      <w:lang w:eastAsia="en-US"/>
    </w:rPr>
  </w:style>
  <w:style w:type="table" w:customStyle="1" w:styleId="1">
    <w:name w:val="Сетка таблицы1"/>
    <w:basedOn w:val="a1"/>
    <w:next w:val="ad"/>
    <w:uiPriority w:val="59"/>
    <w:rsid w:val="006F47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rsid w:val="006F47DF"/>
    <w:rPr>
      <w:sz w:val="20"/>
    </w:rPr>
  </w:style>
  <w:style w:type="character" w:customStyle="1" w:styleId="af9">
    <w:name w:val="Текст концевой сноски Знак"/>
    <w:basedOn w:val="a0"/>
    <w:link w:val="af8"/>
    <w:rsid w:val="006F47DF"/>
    <w:rPr>
      <w:rFonts w:ascii="Times New Roman" w:hAnsi="Times New Roman"/>
    </w:rPr>
  </w:style>
  <w:style w:type="character" w:styleId="afa">
    <w:name w:val="endnote reference"/>
    <w:rsid w:val="006F47DF"/>
    <w:rPr>
      <w:vertAlign w:val="superscript"/>
    </w:rPr>
  </w:style>
  <w:style w:type="paragraph" w:styleId="afb">
    <w:name w:val="Normal (Web)"/>
    <w:basedOn w:val="a"/>
    <w:rsid w:val="006F47DF"/>
    <w:rPr>
      <w:sz w:val="24"/>
      <w:szCs w:val="24"/>
    </w:rPr>
  </w:style>
  <w:style w:type="paragraph" w:styleId="afc">
    <w:name w:val="Revision"/>
    <w:hidden/>
    <w:uiPriority w:val="99"/>
    <w:semiHidden/>
    <w:rsid w:val="006F47D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12321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Регистратор 15_2</dc:creator>
  <cp:keywords/>
  <cp:lastModifiedBy>Трифонова Татьяна Юрьевна</cp:lastModifiedBy>
  <cp:revision>3</cp:revision>
  <cp:lastPrinted>2021-07-07T11:38:00Z</cp:lastPrinted>
  <dcterms:created xsi:type="dcterms:W3CDTF">2021-07-20T08:26:00Z</dcterms:created>
  <dcterms:modified xsi:type="dcterms:W3CDTF">2022-09-27T11:22:00Z</dcterms:modified>
</cp:coreProperties>
</file>