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B7" w:rsidRPr="00435AB3" w:rsidRDefault="00435AB3" w:rsidP="00E03CD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AB3">
        <w:rPr>
          <w:rFonts w:ascii="Times New Roman" w:hAnsi="Times New Roman" w:cs="Times New Roman"/>
          <w:b/>
          <w:sz w:val="28"/>
          <w:szCs w:val="28"/>
        </w:rPr>
        <w:t>1. ТРАНСПОРТНЫЕ КОНВЕНЦИИ И СОГЛАШЕНИЯ</w:t>
      </w:r>
      <w:r w:rsidRPr="00435AB3">
        <w:rPr>
          <w:rFonts w:ascii="Times New Roman" w:hAnsi="Times New Roman" w:cs="Times New Roman"/>
          <w:b/>
          <w:sz w:val="28"/>
          <w:szCs w:val="28"/>
        </w:rPr>
        <w:br/>
        <w:t>ПО МЕЖДУНАРОДНЫМ ПЕРЕВОЗКАМ ГРУЗОВ</w:t>
      </w:r>
    </w:p>
    <w:p w:rsidR="007A17B7" w:rsidRPr="008F2D83" w:rsidRDefault="00435AB3" w:rsidP="00435AB3">
      <w:pPr>
        <w:pStyle w:val="20"/>
        <w:keepNext/>
        <w:keepLines/>
        <w:spacing w:line="240" w:lineRule="auto"/>
        <w:ind w:firstLine="709"/>
        <w:jc w:val="both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1.1. </w:t>
      </w:r>
      <w:r w:rsidR="008F2D83" w:rsidRPr="008F2D83">
        <w:rPr>
          <w:sz w:val="28"/>
          <w:szCs w:val="28"/>
        </w:rPr>
        <w:t>Общие положения</w:t>
      </w:r>
      <w:bookmarkEnd w:id="0"/>
    </w:p>
    <w:p w:rsidR="00435AB3" w:rsidRDefault="00435AB3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Перевозочные средства (морские, речные и воздушные суда, подвижные железнодорожные составы, трейлеры, автоприцепы); </w:t>
      </w:r>
      <w:proofErr w:type="gramStart"/>
      <w:r w:rsidRPr="008F2D83">
        <w:rPr>
          <w:sz w:val="28"/>
          <w:szCs w:val="28"/>
        </w:rPr>
        <w:t>транспортные сети различных видов транспорта и комплексы по переработке и хранению грузов (специализированные перегрузоч</w:t>
      </w:r>
      <w:r w:rsidRPr="008F2D83">
        <w:rPr>
          <w:sz w:val="28"/>
          <w:szCs w:val="28"/>
        </w:rPr>
        <w:softHyphen/>
        <w:t>ные комплексы, контейнерные терминалы, многоцелевые перегру</w:t>
      </w:r>
      <w:r w:rsidRPr="008F2D83">
        <w:rPr>
          <w:sz w:val="28"/>
          <w:szCs w:val="28"/>
        </w:rPr>
        <w:softHyphen/>
        <w:t>зочные установки, товарные станции железных дорог, терминалы для перегрузки грузов, складские площадки и т.п.), используемые в международных перевозках грузов, отличаются большой капитало</w:t>
      </w:r>
      <w:r w:rsidRPr="008F2D83">
        <w:rPr>
          <w:sz w:val="28"/>
          <w:szCs w:val="28"/>
        </w:rPr>
        <w:softHyphen/>
        <w:t>емкостью объектов и транспортных средств и во многих случаях невысокой фондоотдачей (капиталоотдачей).</w:t>
      </w:r>
      <w:proofErr w:type="gramEnd"/>
      <w:r w:rsidRPr="008F2D83">
        <w:rPr>
          <w:sz w:val="28"/>
          <w:szCs w:val="28"/>
        </w:rPr>
        <w:t xml:space="preserve"> Вследствие этого транспортный бизнес относится к разряду наиболее </w:t>
      </w:r>
      <w:proofErr w:type="gramStart"/>
      <w:r w:rsidRPr="008F2D83">
        <w:rPr>
          <w:sz w:val="28"/>
          <w:szCs w:val="28"/>
        </w:rPr>
        <w:t>рискованных</w:t>
      </w:r>
      <w:proofErr w:type="gramEnd"/>
      <w:r w:rsidRPr="008F2D83">
        <w:rPr>
          <w:sz w:val="28"/>
          <w:szCs w:val="28"/>
        </w:rPr>
        <w:t xml:space="preserve"> для частного капитала.</w:t>
      </w:r>
    </w:p>
    <w:p w:rsidR="007A17B7" w:rsidRPr="008F2D83" w:rsidRDefault="00435AB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Государства всегда заинтересова</w:t>
      </w:r>
      <w:r w:rsidR="008F2D83" w:rsidRPr="008F2D83">
        <w:rPr>
          <w:sz w:val="28"/>
          <w:szCs w:val="28"/>
        </w:rPr>
        <w:t>ны в расширении внешнеэко</w:t>
      </w:r>
      <w:r w:rsidR="008F2D83" w:rsidRPr="008F2D83">
        <w:rPr>
          <w:sz w:val="28"/>
          <w:szCs w:val="28"/>
        </w:rPr>
        <w:softHyphen/>
        <w:t>номической деятельности национальных транспортных предпри</w:t>
      </w:r>
      <w:r w:rsidR="008F2D83" w:rsidRPr="008F2D83">
        <w:rPr>
          <w:sz w:val="28"/>
          <w:szCs w:val="28"/>
        </w:rPr>
        <w:softHyphen/>
        <w:t>ятий и стремятся к международному сотрудничеству с целью выра</w:t>
      </w:r>
      <w:r w:rsidR="008F2D83" w:rsidRPr="008F2D83">
        <w:rPr>
          <w:sz w:val="28"/>
          <w:szCs w:val="28"/>
        </w:rPr>
        <w:softHyphen/>
        <w:t>ботки единообразных (унифицированных) условий перевозок гру</w:t>
      </w:r>
      <w:r w:rsidR="008F2D83" w:rsidRPr="008F2D83">
        <w:rPr>
          <w:sz w:val="28"/>
          <w:szCs w:val="28"/>
        </w:rPr>
        <w:softHyphen/>
        <w:t>зов, согласованию различных юридических норм.</w:t>
      </w:r>
      <w:proofErr w:type="gramEnd"/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На международном уровне заключено значительное число меж</w:t>
      </w:r>
      <w:r w:rsidRPr="008F2D83">
        <w:rPr>
          <w:sz w:val="28"/>
          <w:szCs w:val="28"/>
        </w:rPr>
        <w:softHyphen/>
        <w:t>дународных соглашений по отдельным видам транспорта, полу</w:t>
      </w:r>
      <w:r w:rsidRPr="008F2D83">
        <w:rPr>
          <w:sz w:val="28"/>
          <w:szCs w:val="28"/>
        </w:rPr>
        <w:softHyphen/>
        <w:t>чивших название «транспортные конвенции». В отдельных случаях имеет место использование многосторонних соглашений о между</w:t>
      </w:r>
      <w:r w:rsidRPr="008F2D83">
        <w:rPr>
          <w:sz w:val="28"/>
          <w:szCs w:val="28"/>
        </w:rPr>
        <w:softHyphen/>
        <w:t>народных перевозках грузов на уровне транспортных предприятий разных стран.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большинстве международных транспортных конвенций име</w:t>
      </w:r>
      <w:r w:rsidRPr="008F2D83">
        <w:rPr>
          <w:sz w:val="28"/>
          <w:szCs w:val="28"/>
        </w:rPr>
        <w:softHyphen/>
        <w:t>ются положения, касающиеся договора перевозки груза в соответ</w:t>
      </w:r>
      <w:r w:rsidRPr="008F2D83">
        <w:rPr>
          <w:sz w:val="28"/>
          <w:szCs w:val="28"/>
        </w:rPr>
        <w:softHyphen/>
        <w:t xml:space="preserve">ствующих международных сообщениях. Согласно договору, одна сторона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транспортная организация (перевозчик)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принимает на себя обязательство доставить груз в названное место назначения, а другая сторона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грузовладелец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обязуется оплатить перевозчику провозную </w:t>
      </w:r>
      <w:r w:rsidR="00435AB3">
        <w:rPr>
          <w:sz w:val="28"/>
          <w:szCs w:val="28"/>
        </w:rPr>
        <w:t>п</w:t>
      </w:r>
      <w:r w:rsidRPr="008F2D83">
        <w:rPr>
          <w:sz w:val="28"/>
          <w:szCs w:val="28"/>
        </w:rPr>
        <w:t>лату. Остальные условия договора перевозки допол</w:t>
      </w:r>
      <w:r w:rsidRPr="008F2D83">
        <w:rPr>
          <w:sz w:val="28"/>
          <w:szCs w:val="28"/>
        </w:rPr>
        <w:softHyphen/>
        <w:t xml:space="preserve">няют, </w:t>
      </w:r>
      <w:r w:rsidR="00435AB3">
        <w:rPr>
          <w:sz w:val="28"/>
          <w:szCs w:val="28"/>
        </w:rPr>
        <w:t>к</w:t>
      </w:r>
      <w:r w:rsidRPr="008F2D83">
        <w:rPr>
          <w:sz w:val="28"/>
          <w:szCs w:val="28"/>
        </w:rPr>
        <w:t>онкретизируют и расшифровывают указанные обстоятель</w:t>
      </w:r>
      <w:r w:rsidRPr="008F2D83">
        <w:rPr>
          <w:sz w:val="28"/>
          <w:szCs w:val="28"/>
        </w:rPr>
        <w:softHyphen/>
        <w:t>ства.</w:t>
      </w:r>
    </w:p>
    <w:p w:rsidR="00435AB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Транспортные конвенции определяют основные реквизиты, а в ряде случаев и форму транспортных документов, которые должны применяться при международных перевозках грузов. Наиболее рас</w:t>
      </w:r>
      <w:r w:rsidRPr="008F2D83">
        <w:rPr>
          <w:sz w:val="28"/>
          <w:szCs w:val="28"/>
        </w:rPr>
        <w:softHyphen/>
        <w:t xml:space="preserve">пространены два типа транспортных документов: </w:t>
      </w:r>
    </w:p>
    <w:p w:rsidR="00D90F34" w:rsidRDefault="00435AB3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435AB3">
        <w:rPr>
          <w:b/>
          <w:sz w:val="28"/>
          <w:szCs w:val="28"/>
        </w:rPr>
        <w:t>накладная</w:t>
      </w:r>
      <w:r w:rsidR="008F2D83" w:rsidRPr="008F2D83">
        <w:rPr>
          <w:sz w:val="28"/>
          <w:szCs w:val="28"/>
        </w:rPr>
        <w:t xml:space="preserve"> (для железнодорожных, авиационных</w:t>
      </w:r>
      <w:r>
        <w:rPr>
          <w:sz w:val="28"/>
          <w:szCs w:val="28"/>
        </w:rPr>
        <w:t xml:space="preserve"> и </w:t>
      </w:r>
      <w:r w:rsidR="008F2D83" w:rsidRPr="008F2D83">
        <w:rPr>
          <w:sz w:val="28"/>
          <w:szCs w:val="28"/>
        </w:rPr>
        <w:t>автомобильных сообщений)</w:t>
      </w:r>
      <w:r w:rsidR="00D90F34">
        <w:rPr>
          <w:sz w:val="28"/>
          <w:szCs w:val="28"/>
        </w:rPr>
        <w:t>;</w:t>
      </w:r>
    </w:p>
    <w:p w:rsidR="007A17B7" w:rsidRDefault="00D90F34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D90F34">
        <w:rPr>
          <w:b/>
          <w:sz w:val="28"/>
          <w:szCs w:val="28"/>
        </w:rPr>
        <w:t>коносамент</w:t>
      </w:r>
      <w:r w:rsidR="008F2D83" w:rsidRPr="008F2D83">
        <w:rPr>
          <w:sz w:val="28"/>
          <w:szCs w:val="28"/>
        </w:rPr>
        <w:t xml:space="preserve"> (для морских и речных сообщений).</w:t>
      </w:r>
    </w:p>
    <w:p w:rsidR="00435AB3" w:rsidRPr="008F2D83" w:rsidRDefault="00435AB3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435AB3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 w:rsidR="008F2D83" w:rsidRPr="008F2D83">
        <w:rPr>
          <w:b/>
          <w:bCs/>
          <w:sz w:val="28"/>
          <w:szCs w:val="28"/>
        </w:rPr>
        <w:t>Международные морские перевозки</w:t>
      </w:r>
    </w:p>
    <w:p w:rsidR="00435AB3" w:rsidRPr="008F2D83" w:rsidRDefault="00435AB3" w:rsidP="00435AB3">
      <w:pPr>
        <w:pStyle w:val="1"/>
        <w:ind w:firstLine="709"/>
        <w:jc w:val="both"/>
        <w:rPr>
          <w:sz w:val="28"/>
          <w:szCs w:val="28"/>
        </w:rPr>
      </w:pPr>
    </w:p>
    <w:p w:rsidR="00435AB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Основным международным соглашением, определяющим взаи</w:t>
      </w:r>
      <w:r w:rsidRPr="008F2D83">
        <w:rPr>
          <w:sz w:val="28"/>
          <w:szCs w:val="28"/>
        </w:rPr>
        <w:softHyphen/>
        <w:t>моотношения участников договора морской перевозки грузов и правовой статус коносамента, является «Международная конвенция об унификации некоторых правил о коносаменте» или так назы</w:t>
      </w:r>
      <w:r w:rsidRPr="008F2D83">
        <w:rPr>
          <w:sz w:val="28"/>
          <w:szCs w:val="28"/>
        </w:rPr>
        <w:softHyphen/>
        <w:t>ваемые Гаагские правила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 xml:space="preserve">принятые в Брюсселе в 1924 году. Фактически это Конвенция по унификации некоторых правил, касающихся </w:t>
      </w:r>
      <w:r w:rsidRPr="008F2D83">
        <w:rPr>
          <w:sz w:val="28"/>
          <w:szCs w:val="28"/>
        </w:rPr>
        <w:lastRenderedPageBreak/>
        <w:t xml:space="preserve">коносаментов, и применяется практически ко всем грузам, перевозимым морем (кроме животных и палубных грузов, если другое не оговорено в коносаменте). 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1968 году Гаагские правила были значительно расширены Брюс</w:t>
      </w:r>
      <w:r w:rsidRPr="008F2D83">
        <w:rPr>
          <w:sz w:val="28"/>
          <w:szCs w:val="28"/>
        </w:rPr>
        <w:softHyphen/>
        <w:t>сельским протоколом и с</w:t>
      </w:r>
      <w:r w:rsidR="00435AB3">
        <w:rPr>
          <w:sz w:val="28"/>
          <w:szCs w:val="28"/>
        </w:rPr>
        <w:t xml:space="preserve">тали называться Правилами </w:t>
      </w:r>
      <w:proofErr w:type="spellStart"/>
      <w:r w:rsidR="00435AB3">
        <w:rPr>
          <w:sz w:val="28"/>
          <w:szCs w:val="28"/>
        </w:rPr>
        <w:t>Висби</w:t>
      </w:r>
      <w:proofErr w:type="spellEnd"/>
      <w:r w:rsidRPr="008F2D83">
        <w:rPr>
          <w:sz w:val="28"/>
          <w:szCs w:val="28"/>
          <w:lang w:eastAsia="en-US" w:bidi="en-US"/>
        </w:rPr>
        <w:t xml:space="preserve">. </w:t>
      </w:r>
      <w:r w:rsidRPr="008F2D83">
        <w:rPr>
          <w:sz w:val="28"/>
          <w:szCs w:val="28"/>
        </w:rPr>
        <w:t>Протокол относится ко всем коносаментам, по которым перевозятся грузы между двумя государствами, независимо от т</w:t>
      </w:r>
      <w:r w:rsidR="00D90F34">
        <w:rPr>
          <w:sz w:val="28"/>
          <w:szCs w:val="28"/>
        </w:rPr>
        <w:t>ого, есть ли важнейшая оговорка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 xml:space="preserve">включенная в Правила </w:t>
      </w:r>
      <w:proofErr w:type="spellStart"/>
      <w:r w:rsidRPr="008F2D83">
        <w:rPr>
          <w:sz w:val="28"/>
          <w:szCs w:val="28"/>
        </w:rPr>
        <w:t>Висби</w:t>
      </w:r>
      <w:proofErr w:type="spellEnd"/>
      <w:r w:rsidRPr="008F2D83">
        <w:rPr>
          <w:sz w:val="28"/>
          <w:szCs w:val="28"/>
        </w:rPr>
        <w:t>, обуславливаю</w:t>
      </w:r>
      <w:r w:rsidRPr="008F2D83">
        <w:rPr>
          <w:sz w:val="28"/>
          <w:szCs w:val="28"/>
        </w:rPr>
        <w:softHyphen/>
        <w:t>щая, что:</w:t>
      </w:r>
    </w:p>
    <w:p w:rsidR="007A17B7" w:rsidRPr="008F2D83" w:rsidRDefault="00D90F34" w:rsidP="00D90F34">
      <w:pPr>
        <w:pStyle w:val="1"/>
        <w:tabs>
          <w:tab w:val="left" w:pos="861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коносамент издается в одной из стран договора;</w:t>
      </w:r>
    </w:p>
    <w:p w:rsidR="007A17B7" w:rsidRPr="008F2D83" w:rsidRDefault="00D90F34" w:rsidP="00D90F34">
      <w:pPr>
        <w:pStyle w:val="1"/>
        <w:tabs>
          <w:tab w:val="left" w:pos="880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перевозка осуществляется из порта одной из стран договора;</w:t>
      </w:r>
    </w:p>
    <w:p w:rsidR="007A17B7" w:rsidRPr="008F2D83" w:rsidRDefault="00D90F34" w:rsidP="00D90F34">
      <w:pPr>
        <w:pStyle w:val="1"/>
        <w:tabs>
          <w:tab w:val="left" w:pos="8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договор содержит положение или коносамент, является дока</w:t>
      </w:r>
      <w:r w:rsidR="008F2D83" w:rsidRPr="008F2D83">
        <w:rPr>
          <w:sz w:val="28"/>
          <w:szCs w:val="28"/>
        </w:rPr>
        <w:softHyphen/>
        <w:t>зательством того, что правила или законодательство любой страны не должны служить препятствием для выполнения договора, какой бы национальности ни были судно, перевозчик, грузоотправитель, грузополучатель или другое заинтересованное лицо.</w:t>
      </w:r>
    </w:p>
    <w:p w:rsidR="00D90F34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настоящее время в Брюссельской конвенции (общее название двух вышеуказанных документов) участвуют более 70 государств. Основные ее положения нашли отражение в национальном законо</w:t>
      </w:r>
      <w:r w:rsidRPr="008F2D83">
        <w:rPr>
          <w:sz w:val="28"/>
          <w:szCs w:val="28"/>
        </w:rPr>
        <w:softHyphen/>
        <w:t>дательстве многих стран. Например</w:t>
      </w:r>
      <w:r w:rsidR="00D90F34">
        <w:rPr>
          <w:sz w:val="28"/>
          <w:szCs w:val="28"/>
        </w:rPr>
        <w:t>:</w:t>
      </w:r>
    </w:p>
    <w:p w:rsidR="00D90F34" w:rsidRDefault="00D90F34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8F2D83" w:rsidRPr="008F2D83">
        <w:rPr>
          <w:sz w:val="28"/>
          <w:szCs w:val="28"/>
        </w:rPr>
        <w:t xml:space="preserve"> Великобритании таким до</w:t>
      </w:r>
      <w:r w:rsidR="008F2D83" w:rsidRPr="008F2D83">
        <w:rPr>
          <w:sz w:val="28"/>
          <w:szCs w:val="28"/>
        </w:rPr>
        <w:softHyphen/>
        <w:t xml:space="preserve">кументом явился «Закон о морской перевозке грузов», сначала 1924 года, а затем 1971 года; </w:t>
      </w:r>
    </w:p>
    <w:p w:rsidR="00D90F34" w:rsidRDefault="00D90F34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8F2D83" w:rsidRPr="008F2D83">
        <w:rPr>
          <w:sz w:val="28"/>
          <w:szCs w:val="28"/>
        </w:rPr>
        <w:t xml:space="preserve"> США «Закон о морской перевозке грузов» 1936 года; </w:t>
      </w:r>
    </w:p>
    <w:p w:rsidR="007A17B7" w:rsidRPr="008F2D83" w:rsidRDefault="00D90F34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</w:t>
      </w:r>
      <w:r w:rsidR="008F2D83" w:rsidRPr="008F2D83">
        <w:rPr>
          <w:sz w:val="28"/>
          <w:szCs w:val="28"/>
        </w:rPr>
        <w:t xml:space="preserve"> Российской Федерации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в ряде статей «Кодекса тор</w:t>
      </w:r>
      <w:r w:rsidR="008F2D83" w:rsidRPr="008F2D83">
        <w:rPr>
          <w:sz w:val="28"/>
          <w:szCs w:val="28"/>
        </w:rPr>
        <w:softHyphen/>
        <w:t>гового мореплавания», принятого в бывшем СССР в 1968 году (хо</w:t>
      </w:r>
      <w:r w:rsidR="008F2D83" w:rsidRPr="008F2D83">
        <w:rPr>
          <w:sz w:val="28"/>
          <w:szCs w:val="28"/>
        </w:rPr>
        <w:softHyphen/>
        <w:t>тя бывший СССР, а затем страны СНГ не являются участниками Брюссельской конвенции).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Главное внимание в Гаагских правилах уделено вопросу об от</w:t>
      </w:r>
      <w:r w:rsidRPr="008F2D83">
        <w:rPr>
          <w:sz w:val="28"/>
          <w:szCs w:val="28"/>
        </w:rPr>
        <w:softHyphen/>
        <w:t>ветственности морского перевозчика за груз. В соответствии с этим названный документ возлагает на перевозчика обязанность прояв</w:t>
      </w:r>
      <w:r w:rsidRPr="008F2D83">
        <w:rPr>
          <w:sz w:val="28"/>
          <w:szCs w:val="28"/>
        </w:rPr>
        <w:softHyphen/>
        <w:t>лять должную заботливость к судну и его экипажу для надежной транспортировки груза, надлежащим образом грузить, укладывать, перевозить, сохранять, выгружать и обращаться с перевозимым гру</w:t>
      </w:r>
      <w:r w:rsidRPr="008F2D83">
        <w:rPr>
          <w:sz w:val="28"/>
          <w:szCs w:val="28"/>
        </w:rPr>
        <w:softHyphen/>
        <w:t>зом.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правилах четко оговорено, что любой пункт, статья или усло</w:t>
      </w:r>
      <w:r w:rsidRPr="008F2D83">
        <w:rPr>
          <w:sz w:val="28"/>
          <w:szCs w:val="28"/>
        </w:rPr>
        <w:softHyphen/>
        <w:t>вие в договоре перевозки (или коносаменте), освобождающие пере</w:t>
      </w:r>
      <w:r w:rsidRPr="008F2D83">
        <w:rPr>
          <w:sz w:val="28"/>
          <w:szCs w:val="28"/>
        </w:rPr>
        <w:softHyphen/>
        <w:t>возчика от ответственности за убытки, возникшие вследствие не</w:t>
      </w:r>
      <w:r w:rsidRPr="008F2D83">
        <w:rPr>
          <w:sz w:val="28"/>
          <w:szCs w:val="28"/>
        </w:rPr>
        <w:softHyphen/>
        <w:t>брежности, вины или упущений последнего, или уменьшающие эту ответственность иным образом, чем это предусмотрено в Гаагских правилах, считаются недействительными и не имеют юридической силы и правовых последствий.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Наряду с этим правила освобождают перевозчика от ответст</w:t>
      </w:r>
      <w:r w:rsidRPr="008F2D83">
        <w:rPr>
          <w:sz w:val="28"/>
          <w:szCs w:val="28"/>
        </w:rPr>
        <w:softHyphen/>
        <w:t>венности за потери и убытки, явившиеся результатом действия не</w:t>
      </w:r>
      <w:r w:rsidRPr="008F2D83">
        <w:rPr>
          <w:sz w:val="28"/>
          <w:szCs w:val="28"/>
        </w:rPr>
        <w:softHyphen/>
        <w:t>преодолимой силы, карантинных ограничений, военных действий, восстаний или гражданских волнений, скрытых пороков груза, не</w:t>
      </w:r>
      <w:r w:rsidRPr="008F2D83">
        <w:rPr>
          <w:sz w:val="28"/>
          <w:szCs w:val="28"/>
        </w:rPr>
        <w:softHyphen/>
        <w:t>брежности и упущений капитана, лоцмана и членов экипажа судна в судовождении или управлении судном, а также ряда иных при</w:t>
      </w:r>
      <w:r w:rsidRPr="008F2D83">
        <w:rPr>
          <w:sz w:val="28"/>
          <w:szCs w:val="28"/>
        </w:rPr>
        <w:softHyphen/>
        <w:t>чин, если последние не вызваны недостатком «должной заботливо</w:t>
      </w:r>
      <w:r w:rsidRPr="008F2D83">
        <w:rPr>
          <w:sz w:val="28"/>
          <w:szCs w:val="28"/>
        </w:rPr>
        <w:softHyphen/>
        <w:t>сти» со стороны перевозчика.</w:t>
      </w:r>
      <w:proofErr w:type="gramEnd"/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Гаагские правила обязывают перевозчика после погрузки груза на судно выдать грузоотправителю коносамент с указанием количе</w:t>
      </w:r>
      <w:r w:rsidRPr="008F2D83">
        <w:rPr>
          <w:sz w:val="28"/>
          <w:szCs w:val="28"/>
        </w:rPr>
        <w:softHyphen/>
        <w:t>ства принятого груза, основных его признаков, внешнего вида и состояния.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Таким образом, Гаагские правила регулируют права и обязанно</w:t>
      </w:r>
      <w:r w:rsidRPr="008F2D83">
        <w:rPr>
          <w:sz w:val="28"/>
          <w:szCs w:val="28"/>
        </w:rPr>
        <w:softHyphen/>
        <w:t>сти перевозчика по договору перевозки и пределы его ответствен</w:t>
      </w:r>
      <w:r w:rsidRPr="008F2D83">
        <w:rPr>
          <w:sz w:val="28"/>
          <w:szCs w:val="28"/>
        </w:rPr>
        <w:softHyphen/>
        <w:t>ности за потери и убытки, могущие возникнуть в процессе транс</w:t>
      </w:r>
      <w:r w:rsidRPr="008F2D83">
        <w:rPr>
          <w:sz w:val="28"/>
          <w:szCs w:val="28"/>
        </w:rPr>
        <w:softHyphen/>
        <w:t>портировки груза.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lastRenderedPageBreak/>
        <w:t>С учетом критики ряда положений Гаагских правил 1924 года со стороны грузовладельцев разных стран, особенно развивающих</w:t>
      </w:r>
      <w:r w:rsidRPr="008F2D83">
        <w:rPr>
          <w:sz w:val="28"/>
          <w:szCs w:val="28"/>
        </w:rPr>
        <w:softHyphen/>
        <w:t>ся, в 1978 году была принята «Конвенция ООН о морской перевоз</w:t>
      </w:r>
      <w:r w:rsidRPr="008F2D83">
        <w:rPr>
          <w:sz w:val="28"/>
          <w:szCs w:val="28"/>
        </w:rPr>
        <w:softHyphen/>
        <w:t>ке грузов», из</w:t>
      </w:r>
      <w:r w:rsidR="00D90F34">
        <w:rPr>
          <w:sz w:val="28"/>
          <w:szCs w:val="28"/>
        </w:rPr>
        <w:t>вестная как Гамбургские правила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>которая оказывает значительное влияние на практику междуна</w:t>
      </w:r>
      <w:r w:rsidRPr="008F2D83">
        <w:rPr>
          <w:sz w:val="28"/>
          <w:szCs w:val="28"/>
        </w:rPr>
        <w:softHyphen/>
        <w:t>родных морских перевозок.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Данная конвенция определяет ответственность перевозчика за принятый к перевозке груз, котор</w:t>
      </w:r>
      <w:r w:rsidR="00D90F34">
        <w:rPr>
          <w:sz w:val="28"/>
          <w:szCs w:val="28"/>
        </w:rPr>
        <w:t xml:space="preserve">ая начинается с момента его </w:t>
      </w:r>
      <w:proofErr w:type="spellStart"/>
      <w:r w:rsidR="00D90F34">
        <w:rPr>
          <w:sz w:val="28"/>
          <w:szCs w:val="28"/>
        </w:rPr>
        <w:t>за</w:t>
      </w:r>
      <w:r w:rsidRPr="008F2D83">
        <w:rPr>
          <w:sz w:val="28"/>
          <w:szCs w:val="28"/>
        </w:rPr>
        <w:t>стропки</w:t>
      </w:r>
      <w:proofErr w:type="spellEnd"/>
      <w:r w:rsidRPr="008F2D83">
        <w:rPr>
          <w:sz w:val="28"/>
          <w:szCs w:val="28"/>
        </w:rPr>
        <w:t xml:space="preserve"> на судовые гр</w:t>
      </w:r>
      <w:r w:rsidR="00D90F34">
        <w:rPr>
          <w:sz w:val="28"/>
          <w:szCs w:val="28"/>
        </w:rPr>
        <w:t>узовые средства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 xml:space="preserve">до момента, когда он </w:t>
      </w:r>
      <w:proofErr w:type="spellStart"/>
      <w:r w:rsidRPr="008F2D83">
        <w:rPr>
          <w:sz w:val="28"/>
          <w:szCs w:val="28"/>
        </w:rPr>
        <w:t>рас</w:t>
      </w:r>
      <w:r w:rsidR="00D90F34">
        <w:rPr>
          <w:sz w:val="28"/>
          <w:szCs w:val="28"/>
        </w:rPr>
        <w:t>с</w:t>
      </w:r>
      <w:r w:rsidRPr="008F2D83">
        <w:rPr>
          <w:sz w:val="28"/>
          <w:szCs w:val="28"/>
        </w:rPr>
        <w:t>троплен</w:t>
      </w:r>
      <w:proofErr w:type="spellEnd"/>
      <w:r w:rsidRPr="008F2D83">
        <w:rPr>
          <w:sz w:val="28"/>
          <w:szCs w:val="28"/>
        </w:rPr>
        <w:t xml:space="preserve"> во время выгруз</w:t>
      </w:r>
      <w:r w:rsidRPr="008F2D83">
        <w:rPr>
          <w:sz w:val="28"/>
          <w:szCs w:val="28"/>
        </w:rPr>
        <w:softHyphen/>
        <w:t>ки. Конвенция также регулирует вопросы юрисдикции, арбитраж</w:t>
      </w:r>
      <w:r w:rsidRPr="008F2D83">
        <w:rPr>
          <w:sz w:val="28"/>
          <w:szCs w:val="28"/>
        </w:rPr>
        <w:softHyphen/>
        <w:t>ного разбирательства и др. Согласно конвенции период ответствен</w:t>
      </w:r>
      <w:r w:rsidRPr="008F2D83">
        <w:rPr>
          <w:sz w:val="28"/>
          <w:szCs w:val="28"/>
        </w:rPr>
        <w:softHyphen/>
        <w:t>ности перевозчика продлен до 2 лет против 1 года в Гаагских пра</w:t>
      </w:r>
      <w:r w:rsidRPr="008F2D83">
        <w:rPr>
          <w:sz w:val="28"/>
          <w:szCs w:val="28"/>
        </w:rPr>
        <w:softHyphen/>
        <w:t>вилах.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Указанная конвенция 1978 года подразумевает замену Гаагских правил и вносит некоторые другие изменения и уточнения:</w:t>
      </w:r>
    </w:p>
    <w:p w:rsidR="007A17B7" w:rsidRPr="008F2D83" w:rsidRDefault="00D90F34" w:rsidP="00D90F34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конвенция будет применяться ко всем договорам перевозки грузов между государствами, кроме перевозок по чартеру;</w:t>
      </w:r>
    </w:p>
    <w:p w:rsidR="007A17B7" w:rsidRPr="008F2D83" w:rsidRDefault="00D90F34" w:rsidP="00D90F34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изъяты исключения «навигационные ошибки» и сужены ис</w:t>
      </w:r>
      <w:r w:rsidR="008F2D83" w:rsidRPr="008F2D83">
        <w:rPr>
          <w:sz w:val="28"/>
          <w:szCs w:val="28"/>
        </w:rPr>
        <w:softHyphen/>
        <w:t>ключения по причине пожаров;</w:t>
      </w:r>
    </w:p>
    <w:p w:rsidR="007A17B7" w:rsidRPr="008F2D83" w:rsidRDefault="00D90F34" w:rsidP="00D90F34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лицо, заключающее договор перевозки, и перевозчик, факти</w:t>
      </w:r>
      <w:r w:rsidR="008F2D83" w:rsidRPr="008F2D83">
        <w:rPr>
          <w:sz w:val="28"/>
          <w:szCs w:val="28"/>
        </w:rPr>
        <w:softHyphen/>
        <w:t>чески осуществляющий перевозку груза, будут соответственно от</w:t>
      </w:r>
      <w:r w:rsidR="008F2D83" w:rsidRPr="008F2D83">
        <w:rPr>
          <w:sz w:val="28"/>
          <w:szCs w:val="28"/>
        </w:rPr>
        <w:softHyphen/>
        <w:t>вечать перед грузовладельцем;</w:t>
      </w:r>
    </w:p>
    <w:p w:rsidR="007A17B7" w:rsidRPr="008F2D83" w:rsidRDefault="00D90F34" w:rsidP="00D90F34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в случае претензий к перевозчику, коносамент является убеди</w:t>
      </w:r>
      <w:r w:rsidR="008F2D83" w:rsidRPr="008F2D83">
        <w:rPr>
          <w:sz w:val="28"/>
          <w:szCs w:val="28"/>
        </w:rPr>
        <w:softHyphen/>
        <w:t>тельным доказательством также при передаче его третьему лицу;</w:t>
      </w:r>
    </w:p>
    <w:p w:rsidR="007A17B7" w:rsidRPr="008F2D83" w:rsidRDefault="00D90F34" w:rsidP="00D90F34">
      <w:pPr>
        <w:pStyle w:val="1"/>
        <w:tabs>
          <w:tab w:val="left" w:pos="0"/>
          <w:tab w:val="left" w:pos="12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усиливается ответственность перевозчика.</w:t>
      </w:r>
    </w:p>
    <w:p w:rsidR="00D90F34" w:rsidRDefault="00D90F34" w:rsidP="00435AB3">
      <w:pPr>
        <w:pStyle w:val="1"/>
        <w:ind w:firstLine="709"/>
        <w:jc w:val="both"/>
        <w:rPr>
          <w:b/>
          <w:bCs/>
          <w:sz w:val="28"/>
          <w:szCs w:val="28"/>
        </w:rPr>
      </w:pPr>
    </w:p>
    <w:p w:rsidR="007A17B7" w:rsidRDefault="00D90F34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1.3. </w:t>
      </w:r>
      <w:r w:rsidR="008F2D83" w:rsidRPr="008F2D83">
        <w:rPr>
          <w:b/>
          <w:bCs/>
          <w:sz w:val="28"/>
          <w:szCs w:val="28"/>
        </w:rPr>
        <w:t>Международные речные перевозки</w:t>
      </w:r>
    </w:p>
    <w:p w:rsidR="00D90F34" w:rsidRPr="008F2D83" w:rsidRDefault="00D90F34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Комплекс вопросов, связанных с организацией международных перевозок по реке Дунай, регулируется </w:t>
      </w:r>
      <w:proofErr w:type="spellStart"/>
      <w:r w:rsidRPr="008F2D83">
        <w:rPr>
          <w:sz w:val="28"/>
          <w:szCs w:val="28"/>
        </w:rPr>
        <w:t>Братиславскими</w:t>
      </w:r>
      <w:proofErr w:type="spellEnd"/>
      <w:r w:rsidRPr="008F2D83">
        <w:rPr>
          <w:sz w:val="28"/>
          <w:szCs w:val="28"/>
        </w:rPr>
        <w:t xml:space="preserve"> соглаше</w:t>
      </w:r>
      <w:r w:rsidRPr="008F2D83">
        <w:rPr>
          <w:sz w:val="28"/>
          <w:szCs w:val="28"/>
        </w:rPr>
        <w:softHyphen/>
        <w:t xml:space="preserve">ниями, заключенными речными пароходствами придунайских стран. Участниками первого из них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Соглашения об общих усло</w:t>
      </w:r>
      <w:r w:rsidRPr="008F2D83">
        <w:rPr>
          <w:sz w:val="28"/>
          <w:szCs w:val="28"/>
        </w:rPr>
        <w:softHyphen/>
        <w:t xml:space="preserve">виях перевозки грузов по р. Дунай 1955 года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явились пароходства Болгарии, Венгрии, Румынии, СССР и Чехословакии. В 1966 году к этому соглашению присоединились речные пароходства Югосла</w:t>
      </w:r>
      <w:r w:rsidRPr="008F2D83">
        <w:rPr>
          <w:sz w:val="28"/>
          <w:szCs w:val="28"/>
        </w:rPr>
        <w:softHyphen/>
        <w:t xml:space="preserve">вии, а в 1968 году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Австрия и ФРГ. Следующим шагом было за</w:t>
      </w:r>
      <w:r w:rsidRPr="008F2D83">
        <w:rPr>
          <w:sz w:val="28"/>
          <w:szCs w:val="28"/>
        </w:rPr>
        <w:softHyphen/>
        <w:t>ключение в 1978 году всеми этими пароходствами Международного соглашения об общих условиях перевозки контейнеров по р. Ду</w:t>
      </w:r>
      <w:r w:rsidRPr="008F2D83">
        <w:rPr>
          <w:sz w:val="28"/>
          <w:szCs w:val="28"/>
        </w:rPr>
        <w:softHyphen/>
        <w:t>най. В 1979 году те же пароходства заключили соглашение о меж</w:t>
      </w:r>
      <w:r w:rsidRPr="008F2D83">
        <w:rPr>
          <w:sz w:val="28"/>
          <w:szCs w:val="28"/>
        </w:rPr>
        <w:softHyphen/>
        <w:t>дународных грузовых тарифах.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 xml:space="preserve">С открытием для эксплуатации в 1992 году </w:t>
      </w:r>
      <w:proofErr w:type="spellStart"/>
      <w:r w:rsidRPr="008F2D83">
        <w:rPr>
          <w:sz w:val="28"/>
          <w:szCs w:val="28"/>
        </w:rPr>
        <w:t>трансевропейского</w:t>
      </w:r>
      <w:proofErr w:type="spellEnd"/>
      <w:r w:rsidRPr="008F2D83">
        <w:rPr>
          <w:sz w:val="28"/>
          <w:szCs w:val="28"/>
        </w:rPr>
        <w:t xml:space="preserve"> водного пути «Рейн-Майн-Дунай», который связал порты стран, прилегающих к Северному, Балтийскому, Черному и Средиземно</w:t>
      </w:r>
      <w:r w:rsidRPr="008F2D83">
        <w:rPr>
          <w:sz w:val="28"/>
          <w:szCs w:val="28"/>
        </w:rPr>
        <w:softHyphen/>
        <w:t>му морям, возник вопрос об общем международном статусе Рейна.</w:t>
      </w:r>
      <w:proofErr w:type="gramEnd"/>
      <w:r w:rsidRPr="008F2D83">
        <w:rPr>
          <w:sz w:val="28"/>
          <w:szCs w:val="28"/>
        </w:rPr>
        <w:t xml:space="preserve"> С точки зрения </w:t>
      </w:r>
      <w:proofErr w:type="spellStart"/>
      <w:r w:rsidRPr="008F2D83">
        <w:rPr>
          <w:sz w:val="28"/>
          <w:szCs w:val="28"/>
        </w:rPr>
        <w:t>прирейнских</w:t>
      </w:r>
      <w:proofErr w:type="spellEnd"/>
      <w:r w:rsidRPr="008F2D83">
        <w:rPr>
          <w:sz w:val="28"/>
          <w:szCs w:val="28"/>
        </w:rPr>
        <w:t xml:space="preserve"> с</w:t>
      </w:r>
      <w:r w:rsidR="00D90F34">
        <w:rPr>
          <w:sz w:val="28"/>
          <w:szCs w:val="28"/>
        </w:rPr>
        <w:t xml:space="preserve">тран, объединившихся в </w:t>
      </w:r>
      <w:proofErr w:type="spellStart"/>
      <w:r w:rsidR="00D90F34">
        <w:rPr>
          <w:sz w:val="28"/>
          <w:szCs w:val="28"/>
        </w:rPr>
        <w:t>Мангейм</w:t>
      </w:r>
      <w:r w:rsidRPr="008F2D83">
        <w:rPr>
          <w:sz w:val="28"/>
          <w:szCs w:val="28"/>
        </w:rPr>
        <w:t>ском</w:t>
      </w:r>
      <w:proofErr w:type="spellEnd"/>
      <w:r w:rsidRPr="008F2D83">
        <w:rPr>
          <w:sz w:val="28"/>
          <w:szCs w:val="28"/>
        </w:rPr>
        <w:t xml:space="preserve"> соглашении, Рейн является международной водной магистра</w:t>
      </w:r>
      <w:r w:rsidRPr="008F2D83">
        <w:rPr>
          <w:sz w:val="28"/>
          <w:szCs w:val="28"/>
        </w:rPr>
        <w:softHyphen/>
        <w:t xml:space="preserve">лью для </w:t>
      </w:r>
      <w:proofErr w:type="spellStart"/>
      <w:r w:rsidRPr="008F2D83">
        <w:rPr>
          <w:sz w:val="28"/>
          <w:szCs w:val="28"/>
        </w:rPr>
        <w:t>прирейнских</w:t>
      </w:r>
      <w:proofErr w:type="spellEnd"/>
      <w:r w:rsidRPr="008F2D83">
        <w:rPr>
          <w:sz w:val="28"/>
          <w:szCs w:val="28"/>
        </w:rPr>
        <w:t xml:space="preserve"> стран. </w:t>
      </w:r>
      <w:proofErr w:type="spellStart"/>
      <w:r w:rsidRPr="008F2D83">
        <w:rPr>
          <w:sz w:val="28"/>
          <w:szCs w:val="28"/>
        </w:rPr>
        <w:t>Мангеймское</w:t>
      </w:r>
      <w:proofErr w:type="spellEnd"/>
      <w:r w:rsidRPr="008F2D83">
        <w:rPr>
          <w:sz w:val="28"/>
          <w:szCs w:val="28"/>
        </w:rPr>
        <w:t xml:space="preserve"> соглашение является ру</w:t>
      </w:r>
      <w:r w:rsidRPr="008F2D83">
        <w:rPr>
          <w:sz w:val="28"/>
          <w:szCs w:val="28"/>
        </w:rPr>
        <w:softHyphen/>
        <w:t>ководящим документом, в котором указанные страны договорились о том, что судоходство на Рейне свободно только для судов, припи</w:t>
      </w:r>
      <w:r w:rsidRPr="008F2D83">
        <w:rPr>
          <w:sz w:val="28"/>
          <w:szCs w:val="28"/>
        </w:rPr>
        <w:softHyphen/>
        <w:t>санных к одной из этих стран. Однако, в соответствии с дополни</w:t>
      </w:r>
      <w:r w:rsidRPr="008F2D83">
        <w:rPr>
          <w:sz w:val="28"/>
          <w:szCs w:val="28"/>
        </w:rPr>
        <w:softHyphen/>
        <w:t xml:space="preserve">тельным протоколом к </w:t>
      </w:r>
      <w:proofErr w:type="spellStart"/>
      <w:r w:rsidRPr="008F2D83">
        <w:rPr>
          <w:sz w:val="28"/>
          <w:szCs w:val="28"/>
        </w:rPr>
        <w:t>Мангеймскому</w:t>
      </w:r>
      <w:proofErr w:type="spellEnd"/>
      <w:r w:rsidRPr="008F2D83">
        <w:rPr>
          <w:sz w:val="28"/>
          <w:szCs w:val="28"/>
        </w:rPr>
        <w:t xml:space="preserve"> соглашению от 17 октября 1979 года, </w:t>
      </w:r>
      <w:r w:rsidRPr="008F2D83">
        <w:rPr>
          <w:sz w:val="28"/>
          <w:szCs w:val="28"/>
        </w:rPr>
        <w:lastRenderedPageBreak/>
        <w:t xml:space="preserve">страны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члены Европейского Союза получили равные условия стран-участниц </w:t>
      </w:r>
      <w:proofErr w:type="spellStart"/>
      <w:r w:rsidRPr="008F2D83">
        <w:rPr>
          <w:sz w:val="28"/>
          <w:szCs w:val="28"/>
        </w:rPr>
        <w:t>Мангеймского</w:t>
      </w:r>
      <w:proofErr w:type="spellEnd"/>
      <w:r w:rsidRPr="008F2D83">
        <w:rPr>
          <w:sz w:val="28"/>
          <w:szCs w:val="28"/>
        </w:rPr>
        <w:t xml:space="preserve"> соглашения в связи с соот</w:t>
      </w:r>
      <w:r w:rsidRPr="008F2D83">
        <w:rPr>
          <w:sz w:val="28"/>
          <w:szCs w:val="28"/>
        </w:rPr>
        <w:softHyphen/>
        <w:t>ветствующими обязательствами, вытекающими из Договора о Ев</w:t>
      </w:r>
      <w:r w:rsidRPr="008F2D83">
        <w:rPr>
          <w:sz w:val="28"/>
          <w:szCs w:val="28"/>
        </w:rPr>
        <w:softHyphen/>
        <w:t>ропейском Союзе. Для других стран предусмотрены возможности делать исключения из этих положений.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Дополнительный протокол к </w:t>
      </w:r>
      <w:proofErr w:type="spellStart"/>
      <w:r w:rsidRPr="008F2D83">
        <w:rPr>
          <w:sz w:val="28"/>
          <w:szCs w:val="28"/>
        </w:rPr>
        <w:t>Мангеймскому</w:t>
      </w:r>
      <w:proofErr w:type="spellEnd"/>
      <w:r w:rsidRPr="008F2D83">
        <w:rPr>
          <w:sz w:val="28"/>
          <w:szCs w:val="28"/>
        </w:rPr>
        <w:t xml:space="preserve"> соглашению регу</w:t>
      </w:r>
      <w:r w:rsidRPr="008F2D83">
        <w:rPr>
          <w:sz w:val="28"/>
          <w:szCs w:val="28"/>
        </w:rPr>
        <w:softHyphen/>
        <w:t>лирует юридическую основу судоходства на Рейне с учетом судов других флагов. Перевозки в рейнском бассейне, включая каботаж</w:t>
      </w:r>
      <w:r w:rsidRPr="008F2D83">
        <w:rPr>
          <w:sz w:val="28"/>
          <w:szCs w:val="28"/>
        </w:rPr>
        <w:softHyphen/>
        <w:t>ные перевозки судами третьего флага, требуют особого разрешения, выдаваемого в каждом конкретном случае. При этом учитывается возможность осуществления перевозки судовладельцем ФРГ, и раз</w:t>
      </w:r>
      <w:r w:rsidRPr="008F2D83">
        <w:rPr>
          <w:sz w:val="28"/>
          <w:szCs w:val="28"/>
        </w:rPr>
        <w:softHyphen/>
        <w:t>решение выдается только в случае незаинтересованности немецких судовладельцев и фрахтователей.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0706AB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1.4. </w:t>
      </w:r>
      <w:r w:rsidR="008F2D83" w:rsidRPr="008F2D83">
        <w:rPr>
          <w:b/>
          <w:bCs/>
          <w:sz w:val="28"/>
          <w:szCs w:val="28"/>
        </w:rPr>
        <w:t>Международные авиационные перевозки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 числу международных Соглашений по авиационному транс</w:t>
      </w:r>
      <w:r w:rsidRPr="008F2D83">
        <w:rPr>
          <w:sz w:val="28"/>
          <w:szCs w:val="28"/>
        </w:rPr>
        <w:softHyphen/>
        <w:t xml:space="preserve">порту относится «Конвенция для унификации некоторых правил, касающихся международных воздушных перевозок», подписанная в Варшаве в 1929 году и дополненная в последующем протоколами в отношении перевозок грузов: </w:t>
      </w:r>
      <w:proofErr w:type="gramStart"/>
      <w:r w:rsidRPr="008F2D83">
        <w:rPr>
          <w:sz w:val="28"/>
          <w:szCs w:val="28"/>
        </w:rPr>
        <w:t>Гаагским</w:t>
      </w:r>
      <w:proofErr w:type="gramEnd"/>
      <w:r w:rsidRPr="008F2D83">
        <w:rPr>
          <w:sz w:val="28"/>
          <w:szCs w:val="28"/>
        </w:rPr>
        <w:t xml:space="preserve"> 1955 года и </w:t>
      </w:r>
      <w:proofErr w:type="spellStart"/>
      <w:r w:rsidRPr="008F2D83">
        <w:rPr>
          <w:sz w:val="28"/>
          <w:szCs w:val="28"/>
        </w:rPr>
        <w:t>Монреальским</w:t>
      </w:r>
      <w:proofErr w:type="spellEnd"/>
      <w:r w:rsidRPr="008F2D83">
        <w:rPr>
          <w:sz w:val="28"/>
          <w:szCs w:val="28"/>
        </w:rPr>
        <w:t xml:space="preserve"> 1975 года. В ней участвует более 100 стран мира, в том числе вна</w:t>
      </w:r>
      <w:r w:rsidRPr="008F2D83">
        <w:rPr>
          <w:sz w:val="28"/>
          <w:szCs w:val="28"/>
        </w:rPr>
        <w:softHyphen/>
        <w:t>чале бывший СССР, а затем и страны СНГ.</w:t>
      </w:r>
      <w:r w:rsidRPr="008F2D83">
        <w:rPr>
          <w:rFonts w:ascii="Arial" w:eastAsia="Arial" w:hAnsi="Arial" w:cs="Arial"/>
          <w:sz w:val="28"/>
          <w:szCs w:val="28"/>
        </w:rPr>
        <w:t xml:space="preserve"> </w:t>
      </w:r>
      <w:r w:rsidRPr="008F2D83">
        <w:rPr>
          <w:sz w:val="28"/>
          <w:szCs w:val="28"/>
        </w:rPr>
        <w:t>Таким образом, пра</w:t>
      </w:r>
      <w:r w:rsidRPr="008F2D83">
        <w:rPr>
          <w:sz w:val="28"/>
          <w:szCs w:val="28"/>
        </w:rPr>
        <w:softHyphen/>
        <w:t>вовой режим международных воздушных перевозок во всех регио</w:t>
      </w:r>
      <w:r w:rsidRPr="008F2D83">
        <w:rPr>
          <w:sz w:val="28"/>
          <w:szCs w:val="28"/>
        </w:rPr>
        <w:softHyphen/>
        <w:t>нах практически определяется положениями Варшавской конвен</w:t>
      </w:r>
      <w:r w:rsidRPr="008F2D83">
        <w:rPr>
          <w:sz w:val="28"/>
          <w:szCs w:val="28"/>
        </w:rPr>
        <w:softHyphen/>
        <w:t>ции и Гаагского протокола.</w:t>
      </w:r>
    </w:p>
    <w:p w:rsidR="007A17B7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Варшавская конвенция применяется в регулярных воздушных сообщениях. Правовой основой договора о воздушной перевозке в нерегулярных (чартерных) сообщениях являются положения </w:t>
      </w:r>
      <w:proofErr w:type="spellStart"/>
      <w:r w:rsidRPr="008F2D83">
        <w:rPr>
          <w:sz w:val="28"/>
          <w:szCs w:val="28"/>
        </w:rPr>
        <w:t>Гвада</w:t>
      </w:r>
      <w:r w:rsidRPr="008F2D83">
        <w:rPr>
          <w:sz w:val="28"/>
          <w:szCs w:val="28"/>
        </w:rPr>
        <w:softHyphen/>
        <w:t>лахарской</w:t>
      </w:r>
      <w:proofErr w:type="spellEnd"/>
      <w:r w:rsidRPr="008F2D83">
        <w:rPr>
          <w:sz w:val="28"/>
          <w:szCs w:val="28"/>
        </w:rPr>
        <w:t xml:space="preserve"> конвенции об унификации некоторых правил, касаю</w:t>
      </w:r>
      <w:r w:rsidRPr="008F2D83">
        <w:rPr>
          <w:sz w:val="28"/>
          <w:szCs w:val="28"/>
        </w:rPr>
        <w:softHyphen/>
        <w:t>щихся международных воздушных перевозок 1961 года.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0706AB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1.5. </w:t>
      </w:r>
      <w:r w:rsidR="008F2D83" w:rsidRPr="008F2D83">
        <w:rPr>
          <w:b/>
          <w:bCs/>
          <w:sz w:val="28"/>
          <w:szCs w:val="28"/>
        </w:rPr>
        <w:t>Международные железнодорожные перевозки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Наиболее универсальным многосторонним соглашением о меж</w:t>
      </w:r>
      <w:r w:rsidRPr="008F2D83">
        <w:rPr>
          <w:sz w:val="28"/>
          <w:szCs w:val="28"/>
        </w:rPr>
        <w:softHyphen/>
        <w:t>дународных железнодорожных сообщениях при перевозке грузов является Бернская конвенция о железнодорожных перевозках гру</w:t>
      </w:r>
      <w:r w:rsidRPr="008F2D83">
        <w:rPr>
          <w:sz w:val="28"/>
          <w:szCs w:val="28"/>
        </w:rPr>
        <w:softHyphen/>
        <w:t xml:space="preserve">зов (МГК), первоначально заключенная </w:t>
      </w:r>
      <w:proofErr w:type="gramStart"/>
      <w:r w:rsidRPr="008F2D83">
        <w:rPr>
          <w:sz w:val="28"/>
          <w:szCs w:val="28"/>
        </w:rPr>
        <w:t>в</w:t>
      </w:r>
      <w:proofErr w:type="gramEnd"/>
      <w:r w:rsidRPr="008F2D83">
        <w:rPr>
          <w:sz w:val="28"/>
          <w:szCs w:val="28"/>
        </w:rPr>
        <w:t xml:space="preserve"> </w:t>
      </w:r>
      <w:proofErr w:type="gramStart"/>
      <w:r w:rsidRPr="008F2D83">
        <w:rPr>
          <w:sz w:val="28"/>
          <w:szCs w:val="28"/>
        </w:rPr>
        <w:t>прошлого</w:t>
      </w:r>
      <w:proofErr w:type="gramEnd"/>
      <w:r w:rsidRPr="008F2D83">
        <w:rPr>
          <w:sz w:val="28"/>
          <w:szCs w:val="28"/>
        </w:rPr>
        <w:t xml:space="preserve"> века между не</w:t>
      </w:r>
      <w:r w:rsidRPr="008F2D83">
        <w:rPr>
          <w:sz w:val="28"/>
          <w:szCs w:val="28"/>
        </w:rPr>
        <w:softHyphen/>
        <w:t>сколькими европейскими странами. В последующем она много</w:t>
      </w:r>
      <w:r w:rsidRPr="008F2D83">
        <w:rPr>
          <w:sz w:val="28"/>
          <w:szCs w:val="28"/>
        </w:rPr>
        <w:softHyphen/>
        <w:t>кратно пересматривалась. В настоящее время действует единая Конвенция о международных железнодорожных перевозках в ре</w:t>
      </w:r>
      <w:r w:rsidRPr="008F2D83">
        <w:rPr>
          <w:sz w:val="28"/>
          <w:szCs w:val="28"/>
        </w:rPr>
        <w:softHyphen/>
        <w:t>дакции 1980 года (КОТИФ), содержащая объединенный текст на</w:t>
      </w:r>
      <w:r w:rsidRPr="008F2D83">
        <w:rPr>
          <w:sz w:val="28"/>
          <w:szCs w:val="28"/>
        </w:rPr>
        <w:softHyphen/>
        <w:t>званной конвенции и Бернской конвенции о перевозках пассажи</w:t>
      </w:r>
      <w:r w:rsidRPr="008F2D83">
        <w:rPr>
          <w:sz w:val="28"/>
          <w:szCs w:val="28"/>
        </w:rPr>
        <w:softHyphen/>
        <w:t>ров (МПК). Положения КОТИФ могут применяться также при пе</w:t>
      </w:r>
      <w:r w:rsidRPr="008F2D83">
        <w:rPr>
          <w:sz w:val="28"/>
          <w:szCs w:val="28"/>
        </w:rPr>
        <w:softHyphen/>
        <w:t>ревозках смешанного сообщения.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Участниками Бернских конвенций являются большинство евро</w:t>
      </w:r>
      <w:r w:rsidRPr="008F2D83">
        <w:rPr>
          <w:sz w:val="28"/>
          <w:szCs w:val="28"/>
        </w:rPr>
        <w:softHyphen/>
        <w:t>пейских и ряд ази</w:t>
      </w:r>
      <w:r w:rsidR="000706AB">
        <w:rPr>
          <w:sz w:val="28"/>
          <w:szCs w:val="28"/>
        </w:rPr>
        <w:t>ат</w:t>
      </w:r>
      <w:r w:rsidRPr="008F2D83">
        <w:rPr>
          <w:sz w:val="28"/>
          <w:szCs w:val="28"/>
        </w:rPr>
        <w:t>ских и африканских стран. Бывший СССР, а за</w:t>
      </w:r>
      <w:r w:rsidRPr="008F2D83">
        <w:rPr>
          <w:sz w:val="28"/>
          <w:szCs w:val="28"/>
        </w:rPr>
        <w:softHyphen/>
        <w:t>тем и страны СНГ не входят в их число.</w:t>
      </w:r>
    </w:p>
    <w:p w:rsidR="000706AB" w:rsidRDefault="000706AB" w:rsidP="00435AB3">
      <w:pPr>
        <w:pStyle w:val="1"/>
        <w:ind w:firstLine="709"/>
        <w:jc w:val="both"/>
        <w:rPr>
          <w:b/>
          <w:bCs/>
          <w:sz w:val="28"/>
          <w:szCs w:val="28"/>
        </w:rPr>
      </w:pPr>
    </w:p>
    <w:p w:rsidR="007A17B7" w:rsidRDefault="000706AB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1.6. </w:t>
      </w:r>
      <w:r w:rsidR="008F2D83" w:rsidRPr="008F2D83">
        <w:rPr>
          <w:b/>
          <w:bCs/>
          <w:sz w:val="28"/>
          <w:szCs w:val="28"/>
        </w:rPr>
        <w:t>Международные автомобильные перевозки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Этот вид перевозок регулируется Конвенцией о договоре меж</w:t>
      </w:r>
      <w:r w:rsidRPr="008F2D83">
        <w:rPr>
          <w:sz w:val="28"/>
          <w:szCs w:val="28"/>
        </w:rPr>
        <w:softHyphen/>
        <w:t xml:space="preserve">дународной перевозки грузов автомобильным транспортом (КДПГ) и Европейским соглашением о </w:t>
      </w:r>
      <w:r w:rsidRPr="008F2D83">
        <w:rPr>
          <w:sz w:val="28"/>
          <w:szCs w:val="28"/>
        </w:rPr>
        <w:lastRenderedPageBreak/>
        <w:t>международных автомобильных пе</w:t>
      </w:r>
      <w:r w:rsidRPr="008F2D83">
        <w:rPr>
          <w:sz w:val="28"/>
          <w:szCs w:val="28"/>
        </w:rPr>
        <w:softHyphen/>
        <w:t xml:space="preserve">ревозках опасных грузов (ДОПОГ), </w:t>
      </w:r>
      <w:proofErr w:type="gramStart"/>
      <w:r w:rsidRPr="008F2D83">
        <w:rPr>
          <w:sz w:val="28"/>
          <w:szCs w:val="28"/>
        </w:rPr>
        <w:t>вступившими</w:t>
      </w:r>
      <w:proofErr w:type="gramEnd"/>
      <w:r w:rsidRPr="008F2D83">
        <w:rPr>
          <w:sz w:val="28"/>
          <w:szCs w:val="28"/>
        </w:rPr>
        <w:t xml:space="preserve"> в силу, соответст</w:t>
      </w:r>
      <w:r w:rsidRPr="008F2D83">
        <w:rPr>
          <w:sz w:val="28"/>
          <w:szCs w:val="28"/>
        </w:rPr>
        <w:softHyphen/>
        <w:t xml:space="preserve">венно, в 1961 и в 1968 годах. Участниками этих соглашений </w:t>
      </w:r>
      <w:proofErr w:type="gramStart"/>
      <w:r w:rsidRPr="008F2D83">
        <w:rPr>
          <w:sz w:val="28"/>
          <w:szCs w:val="28"/>
        </w:rPr>
        <w:t>явля</w:t>
      </w:r>
      <w:r w:rsidRPr="008F2D83">
        <w:rPr>
          <w:sz w:val="28"/>
          <w:szCs w:val="28"/>
        </w:rPr>
        <w:softHyphen/>
        <w:t>ются большинство</w:t>
      </w:r>
      <w:proofErr w:type="gramEnd"/>
      <w:r w:rsidRPr="008F2D83">
        <w:rPr>
          <w:sz w:val="28"/>
          <w:szCs w:val="28"/>
        </w:rPr>
        <w:t xml:space="preserve"> европейских стран (бывший СССР, а затем и страны СНГ</w:t>
      </w:r>
      <w:r w:rsidRPr="008F2D83">
        <w:rPr>
          <w:rFonts w:ascii="Arial" w:eastAsia="Arial" w:hAnsi="Arial" w:cs="Arial"/>
          <w:sz w:val="28"/>
          <w:szCs w:val="28"/>
        </w:rPr>
        <w:t xml:space="preserve"> </w:t>
      </w:r>
      <w:r w:rsidRPr="008F2D83">
        <w:rPr>
          <w:sz w:val="28"/>
          <w:szCs w:val="28"/>
        </w:rPr>
        <w:t>участвуют в КДПГ и не участвуют в ДОПОГ).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 разработке КДПГ был использован опыт других соглаше</w:t>
      </w:r>
      <w:r w:rsidRPr="008F2D83">
        <w:rPr>
          <w:sz w:val="28"/>
          <w:szCs w:val="28"/>
        </w:rPr>
        <w:softHyphen/>
        <w:t>ний о международных перевозках, в особенности железнодорож</w:t>
      </w:r>
      <w:r w:rsidRPr="008F2D83">
        <w:rPr>
          <w:sz w:val="28"/>
          <w:szCs w:val="28"/>
        </w:rPr>
        <w:softHyphen/>
        <w:t>ным транспортом. Сейчас КДПГ является одним из важнейших до</w:t>
      </w:r>
      <w:r w:rsidRPr="008F2D83">
        <w:rPr>
          <w:sz w:val="28"/>
          <w:szCs w:val="28"/>
        </w:rPr>
        <w:softHyphen/>
        <w:t>кументов в области международного транспорта</w:t>
      </w:r>
      <w:r w:rsidR="000706AB">
        <w:rPr>
          <w:sz w:val="28"/>
          <w:szCs w:val="28"/>
        </w:rPr>
        <w:t>.</w:t>
      </w:r>
    </w:p>
    <w:p w:rsidR="007A17B7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целях упрощения таможенных процедур в международных ав</w:t>
      </w:r>
      <w:r w:rsidRPr="008F2D83">
        <w:rPr>
          <w:sz w:val="28"/>
          <w:szCs w:val="28"/>
        </w:rPr>
        <w:softHyphen/>
        <w:t>томобильных сообщениях европейских стран в 1959 году была за</w:t>
      </w:r>
      <w:r w:rsidRPr="008F2D83">
        <w:rPr>
          <w:sz w:val="28"/>
          <w:szCs w:val="28"/>
        </w:rPr>
        <w:softHyphen/>
        <w:t>ключена Таможенная конвенция о международной перевозке гру</w:t>
      </w:r>
      <w:r w:rsidRPr="008F2D83">
        <w:rPr>
          <w:sz w:val="28"/>
          <w:szCs w:val="28"/>
        </w:rPr>
        <w:softHyphen/>
        <w:t>зов с применением книжки международной дорожной перевозки (МДП) (Конвенция МДП). В 1975 году была принята новая ее ре</w:t>
      </w:r>
      <w:r w:rsidRPr="008F2D83">
        <w:rPr>
          <w:sz w:val="28"/>
          <w:szCs w:val="28"/>
        </w:rPr>
        <w:softHyphen/>
        <w:t>дакция. Участниками Конвенции МДП являются практически все европейские страны, в том числе бывший СССР, а затем страны СНГ.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0706AB" w:rsidP="00435AB3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1.7. </w:t>
      </w:r>
      <w:r w:rsidR="008F2D83" w:rsidRPr="008F2D83">
        <w:rPr>
          <w:b/>
          <w:bCs/>
          <w:sz w:val="28"/>
          <w:szCs w:val="28"/>
        </w:rPr>
        <w:t>Международные смешанные перевозки</w:t>
      </w:r>
    </w:p>
    <w:p w:rsidR="000706AB" w:rsidRPr="008F2D83" w:rsidRDefault="000706AB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рамках нескольких международных организаций проводилась разработка проекта соглашения о договоре прямой смешанной пе</w:t>
      </w:r>
      <w:r w:rsidRPr="008F2D83">
        <w:rPr>
          <w:sz w:val="28"/>
          <w:szCs w:val="28"/>
        </w:rPr>
        <w:softHyphen/>
        <w:t>ревозки. В результате этого в 1980 году была принята Конвенция ООН о международных смешанных перевозках грузов.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Основные положения, определяющие организацию и условия перевозок грузов и пассажиров в международных сообщениях, со</w:t>
      </w:r>
      <w:r w:rsidRPr="008F2D83">
        <w:rPr>
          <w:sz w:val="28"/>
          <w:szCs w:val="28"/>
        </w:rPr>
        <w:softHyphen/>
        <w:t>держатся в транспортных конвенциях и международных соглаше</w:t>
      </w:r>
      <w:r w:rsidRPr="008F2D83">
        <w:rPr>
          <w:sz w:val="28"/>
          <w:szCs w:val="28"/>
        </w:rPr>
        <w:softHyphen/>
        <w:t>ниях. Вопросы правового регулирования перевозок являются так</w:t>
      </w:r>
      <w:r w:rsidRPr="008F2D83">
        <w:rPr>
          <w:sz w:val="28"/>
          <w:szCs w:val="28"/>
        </w:rPr>
        <w:softHyphen/>
        <w:t>же содержанием многих двухсторонних соглашений, заключенных на межгосударственном уровне или между транспортными предста</w:t>
      </w:r>
      <w:r w:rsidRPr="008F2D83">
        <w:rPr>
          <w:sz w:val="28"/>
          <w:szCs w:val="28"/>
        </w:rPr>
        <w:softHyphen/>
        <w:t>вителями двух стран. Наконец, эти вопросы зачастую регламенти</w:t>
      </w:r>
      <w:r w:rsidRPr="008F2D83">
        <w:rPr>
          <w:sz w:val="28"/>
          <w:szCs w:val="28"/>
        </w:rPr>
        <w:softHyphen/>
        <w:t>рованы внутренним транспортным законодательством отдельных стран. Но и отсутствие международного регулирования перевозок грузов и пассажиров не препятствует перевозчикам и грузовладель</w:t>
      </w:r>
      <w:r w:rsidRPr="008F2D83">
        <w:rPr>
          <w:sz w:val="28"/>
          <w:szCs w:val="28"/>
        </w:rPr>
        <w:softHyphen/>
        <w:t>цам (пассажирам) вступать в отношения по поводу международной перевозки.</w:t>
      </w:r>
    </w:p>
    <w:p w:rsidR="00F67B4D" w:rsidRDefault="00F67B4D" w:rsidP="00435AB3">
      <w:pPr>
        <w:pStyle w:val="1"/>
        <w:ind w:firstLine="709"/>
        <w:jc w:val="both"/>
        <w:rPr>
          <w:b/>
          <w:bCs/>
          <w:sz w:val="28"/>
          <w:szCs w:val="28"/>
        </w:rPr>
      </w:pPr>
    </w:p>
    <w:p w:rsidR="007A17B7" w:rsidRPr="000706AB" w:rsidRDefault="000706AB" w:rsidP="000706AB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0706AB">
        <w:rPr>
          <w:rFonts w:ascii="Times New Roman" w:hAnsi="Times New Roman" w:cs="Times New Roman"/>
          <w:b/>
          <w:sz w:val="28"/>
          <w:szCs w:val="28"/>
        </w:rPr>
        <w:t xml:space="preserve">2. ОСОБЕННОСТЬ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6AB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6AB">
        <w:rPr>
          <w:rFonts w:ascii="Times New Roman" w:hAnsi="Times New Roman" w:cs="Times New Roman"/>
          <w:b/>
          <w:sz w:val="28"/>
          <w:szCs w:val="28"/>
        </w:rPr>
        <w:t xml:space="preserve">РЕГУЛИРОВАНИЯ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706AB">
        <w:rPr>
          <w:rFonts w:ascii="Times New Roman" w:hAnsi="Times New Roman" w:cs="Times New Roman"/>
          <w:b/>
          <w:sz w:val="28"/>
          <w:szCs w:val="28"/>
        </w:rPr>
        <w:t xml:space="preserve">ЕЖДУНАРОДНЫХ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6AB">
        <w:rPr>
          <w:rFonts w:ascii="Times New Roman" w:hAnsi="Times New Roman" w:cs="Times New Roman"/>
          <w:b/>
          <w:sz w:val="28"/>
          <w:szCs w:val="28"/>
        </w:rPr>
        <w:t>ПЕРЕВОЗОК ГРУЗОВ</w:t>
      </w:r>
    </w:p>
    <w:p w:rsidR="007A17B7" w:rsidRDefault="000706AB" w:rsidP="000706AB">
      <w:pPr>
        <w:pStyle w:val="20"/>
        <w:keepNext/>
        <w:keepLines/>
        <w:tabs>
          <w:tab w:val="left" w:pos="847"/>
        </w:tabs>
        <w:spacing w:line="240" w:lineRule="auto"/>
        <w:ind w:left="709" w:firstLine="0"/>
        <w:jc w:val="both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>2.1. </w:t>
      </w:r>
      <w:r w:rsidR="008F2D83" w:rsidRPr="008F2D83">
        <w:rPr>
          <w:sz w:val="28"/>
          <w:szCs w:val="28"/>
        </w:rPr>
        <w:t>Источники правового регулирования международных перевозок</w:t>
      </w:r>
      <w:bookmarkEnd w:id="1"/>
    </w:p>
    <w:p w:rsidR="000706AB" w:rsidRPr="008F2D83" w:rsidRDefault="000706AB" w:rsidP="000706AB">
      <w:pPr>
        <w:pStyle w:val="20"/>
        <w:keepNext/>
        <w:keepLines/>
        <w:tabs>
          <w:tab w:val="left" w:pos="847"/>
        </w:tabs>
        <w:spacing w:line="240" w:lineRule="auto"/>
        <w:ind w:left="709" w:firstLine="0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Особенность международных перевозок в от</w:t>
      </w:r>
      <w:r w:rsidR="00641288">
        <w:rPr>
          <w:sz w:val="28"/>
          <w:szCs w:val="28"/>
        </w:rPr>
        <w:t>л</w:t>
      </w:r>
      <w:r w:rsidRPr="008F2D83">
        <w:rPr>
          <w:sz w:val="28"/>
          <w:szCs w:val="28"/>
        </w:rPr>
        <w:t>ичие от внутренних заключается в том, что источниками их правового регу</w:t>
      </w:r>
      <w:r w:rsidR="00641288">
        <w:rPr>
          <w:sz w:val="28"/>
          <w:szCs w:val="28"/>
        </w:rPr>
        <w:t>л</w:t>
      </w:r>
      <w:r w:rsidRPr="008F2D83">
        <w:rPr>
          <w:sz w:val="28"/>
          <w:szCs w:val="28"/>
        </w:rPr>
        <w:t>ирования яв</w:t>
      </w:r>
      <w:r w:rsidR="00641288">
        <w:rPr>
          <w:sz w:val="28"/>
          <w:szCs w:val="28"/>
        </w:rPr>
        <w:t>л</w:t>
      </w:r>
      <w:r w:rsidRPr="008F2D83">
        <w:rPr>
          <w:sz w:val="28"/>
          <w:szCs w:val="28"/>
        </w:rPr>
        <w:t xml:space="preserve">яются </w:t>
      </w:r>
      <w:proofErr w:type="gramStart"/>
      <w:r w:rsidRPr="008F2D83">
        <w:rPr>
          <w:sz w:val="28"/>
          <w:szCs w:val="28"/>
        </w:rPr>
        <w:t>акты</w:t>
      </w:r>
      <w:proofErr w:type="gramEnd"/>
      <w:r w:rsidRPr="008F2D83">
        <w:rPr>
          <w:sz w:val="28"/>
          <w:szCs w:val="28"/>
        </w:rPr>
        <w:t xml:space="preserve"> как национального законодательства, так и между</w:t>
      </w:r>
      <w:r w:rsidRPr="008F2D83">
        <w:rPr>
          <w:sz w:val="28"/>
          <w:szCs w:val="28"/>
        </w:rPr>
        <w:softHyphen/>
        <w:t>народного права.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Основными международными источниками правового регулиро</w:t>
      </w:r>
      <w:r w:rsidRPr="008F2D83">
        <w:rPr>
          <w:sz w:val="28"/>
          <w:szCs w:val="28"/>
        </w:rPr>
        <w:softHyphen/>
        <w:t xml:space="preserve">вания перевозок являются </w:t>
      </w:r>
      <w:r w:rsidRPr="00E03CD4">
        <w:rPr>
          <w:b/>
          <w:sz w:val="28"/>
          <w:szCs w:val="28"/>
        </w:rPr>
        <w:t>международные договоры</w:t>
      </w:r>
      <w:r w:rsidRPr="008F2D83">
        <w:rPr>
          <w:sz w:val="28"/>
          <w:szCs w:val="28"/>
        </w:rPr>
        <w:t xml:space="preserve"> (конвенции, соглашения, и т.п.), которые могут содержать нормы как публично</w:t>
      </w:r>
      <w:r w:rsidRPr="008F2D83">
        <w:rPr>
          <w:sz w:val="28"/>
          <w:szCs w:val="28"/>
        </w:rPr>
        <w:softHyphen/>
        <w:t>го, так и частного права. Каждый вид транспортной деятельности имеет свою систему договоров:</w:t>
      </w:r>
    </w:p>
    <w:p w:rsidR="007A17B7" w:rsidRPr="00641288" w:rsidRDefault="00641288" w:rsidP="00641288">
      <w:pPr>
        <w:pStyle w:val="1"/>
        <w:tabs>
          <w:tab w:val="left" w:pos="910"/>
        </w:tabs>
        <w:ind w:left="709" w:firstLine="0"/>
        <w:jc w:val="both"/>
        <w:rPr>
          <w:sz w:val="28"/>
          <w:szCs w:val="28"/>
        </w:rPr>
      </w:pPr>
      <w:r w:rsidRPr="00641288">
        <w:rPr>
          <w:bCs/>
          <w:iCs/>
          <w:sz w:val="28"/>
          <w:szCs w:val="28"/>
        </w:rPr>
        <w:t>1.</w:t>
      </w:r>
      <w:r w:rsidRPr="00641288">
        <w:rPr>
          <w:b/>
          <w:bCs/>
          <w:iCs/>
          <w:sz w:val="28"/>
          <w:szCs w:val="28"/>
        </w:rPr>
        <w:t> </w:t>
      </w:r>
      <w:r w:rsidR="008F2D83" w:rsidRPr="00641288">
        <w:rPr>
          <w:b/>
          <w:bCs/>
          <w:iCs/>
          <w:sz w:val="28"/>
          <w:szCs w:val="28"/>
        </w:rPr>
        <w:t>морской транспорт</w:t>
      </w:r>
      <w:r w:rsidR="008F2D83" w:rsidRPr="00641288">
        <w:rPr>
          <w:bCs/>
          <w:iCs/>
          <w:sz w:val="28"/>
          <w:szCs w:val="28"/>
        </w:rPr>
        <w:t>:</w:t>
      </w:r>
    </w:p>
    <w:p w:rsidR="007A17B7" w:rsidRPr="008F2D83" w:rsidRDefault="00641288" w:rsidP="002B6205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2D83" w:rsidRPr="008F2D83">
        <w:rPr>
          <w:sz w:val="28"/>
          <w:szCs w:val="28"/>
        </w:rPr>
        <w:t xml:space="preserve">Международная конвенция об унификации некоторых правил о коносаменте 1924 г. </w:t>
      </w:r>
      <w:r w:rsidR="008F2D83" w:rsidRPr="00641288">
        <w:rPr>
          <w:sz w:val="28"/>
          <w:szCs w:val="28"/>
        </w:rPr>
        <w:t>(</w:t>
      </w:r>
      <w:r>
        <w:rPr>
          <w:sz w:val="28"/>
          <w:szCs w:val="28"/>
        </w:rPr>
        <w:t xml:space="preserve">называется </w:t>
      </w:r>
      <w:r w:rsidR="008F2D83" w:rsidRPr="00641288">
        <w:rPr>
          <w:iCs/>
          <w:sz w:val="28"/>
          <w:szCs w:val="28"/>
        </w:rPr>
        <w:t>Брюссельская конвенция или Гаагские прави</w:t>
      </w:r>
      <w:r w:rsidR="008F2D83" w:rsidRPr="00641288">
        <w:rPr>
          <w:iCs/>
          <w:sz w:val="28"/>
          <w:szCs w:val="28"/>
        </w:rPr>
        <w:softHyphen/>
        <w:t>ла</w:t>
      </w:r>
      <w:r w:rsidR="008F2D83" w:rsidRPr="00641288">
        <w:rPr>
          <w:sz w:val="28"/>
          <w:szCs w:val="28"/>
        </w:rPr>
        <w:t>);</w:t>
      </w:r>
    </w:p>
    <w:p w:rsidR="007A17B7" w:rsidRPr="008F2D83" w:rsidRDefault="00641288" w:rsidP="002B6205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="008F2D83" w:rsidRPr="008F2D83">
        <w:rPr>
          <w:sz w:val="28"/>
          <w:szCs w:val="28"/>
        </w:rPr>
        <w:t>Протокол об изменении Международной конвенции об уни</w:t>
      </w:r>
      <w:r w:rsidR="008F2D83" w:rsidRPr="008F2D83">
        <w:rPr>
          <w:sz w:val="28"/>
          <w:szCs w:val="28"/>
        </w:rPr>
        <w:softHyphen/>
        <w:t>фикации некоторых правил о коносаменте от 1968 г</w:t>
      </w:r>
      <w:proofErr w:type="gramStart"/>
      <w:r w:rsidR="008F2D83" w:rsidRPr="008F2D83">
        <w:rPr>
          <w:sz w:val="28"/>
          <w:szCs w:val="28"/>
        </w:rPr>
        <w:t>.(</w:t>
      </w:r>
      <w:proofErr w:type="gramEnd"/>
      <w:r w:rsidRPr="00641288">
        <w:rPr>
          <w:iCs/>
          <w:sz w:val="28"/>
          <w:szCs w:val="28"/>
        </w:rPr>
        <w:t xml:space="preserve">обычно называется </w:t>
      </w:r>
      <w:proofErr w:type="spellStart"/>
      <w:r w:rsidRPr="00641288">
        <w:rPr>
          <w:iCs/>
          <w:sz w:val="28"/>
          <w:szCs w:val="28"/>
        </w:rPr>
        <w:t>Гааг</w:t>
      </w:r>
      <w:r w:rsidR="008F2D83" w:rsidRPr="00641288">
        <w:rPr>
          <w:iCs/>
          <w:sz w:val="28"/>
          <w:szCs w:val="28"/>
        </w:rPr>
        <w:t>ско-Висбийскис</w:t>
      </w:r>
      <w:proofErr w:type="spellEnd"/>
      <w:r w:rsidR="008F2D83" w:rsidRPr="00641288">
        <w:rPr>
          <w:iCs/>
          <w:sz w:val="28"/>
          <w:szCs w:val="28"/>
        </w:rPr>
        <w:t xml:space="preserve"> правила, или Правила </w:t>
      </w:r>
      <w:proofErr w:type="spellStart"/>
      <w:r w:rsidR="008F2D83" w:rsidRPr="00641288">
        <w:rPr>
          <w:iCs/>
          <w:sz w:val="28"/>
          <w:szCs w:val="28"/>
        </w:rPr>
        <w:t>Гаага-Висби</w:t>
      </w:r>
      <w:proofErr w:type="spellEnd"/>
      <w:r w:rsidR="008F2D83" w:rsidRPr="00641288">
        <w:rPr>
          <w:iCs/>
          <w:sz w:val="28"/>
          <w:szCs w:val="28"/>
        </w:rPr>
        <w:t>)</w:t>
      </w:r>
      <w:r w:rsidR="008F2D83" w:rsidRPr="00641288">
        <w:rPr>
          <w:sz w:val="28"/>
          <w:szCs w:val="28"/>
        </w:rPr>
        <w:t>;</w:t>
      </w:r>
    </w:p>
    <w:p w:rsidR="007A17B7" w:rsidRPr="008F2D83" w:rsidRDefault="00641288" w:rsidP="002B6205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Протокол изменений к Международной конвенции об уни</w:t>
      </w:r>
      <w:r w:rsidR="008F2D83" w:rsidRPr="008F2D83">
        <w:rPr>
          <w:sz w:val="28"/>
          <w:szCs w:val="28"/>
        </w:rPr>
        <w:softHyphen/>
        <w:t>фикации некоторых правил о коносаменте от 1979 г;</w:t>
      </w:r>
    </w:p>
    <w:p w:rsidR="007A17B7" w:rsidRPr="008F2D83" w:rsidRDefault="00641288" w:rsidP="002B6205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 xml:space="preserve">Конвенция ООН о морской перевозке грузов 1978 г. </w:t>
      </w:r>
      <w:r w:rsidR="008F2D83" w:rsidRPr="00641288">
        <w:rPr>
          <w:sz w:val="28"/>
          <w:szCs w:val="28"/>
        </w:rPr>
        <w:t>(</w:t>
      </w:r>
      <w:r w:rsidR="008F2D83" w:rsidRPr="00641288">
        <w:rPr>
          <w:iCs/>
          <w:sz w:val="28"/>
          <w:szCs w:val="28"/>
        </w:rPr>
        <w:t>Гамбург</w:t>
      </w:r>
      <w:r w:rsidR="008F2D83" w:rsidRPr="00641288">
        <w:rPr>
          <w:iCs/>
          <w:sz w:val="28"/>
          <w:szCs w:val="28"/>
        </w:rPr>
        <w:softHyphen/>
        <w:t>ские правила</w:t>
      </w:r>
      <w:r w:rsidR="008F2D83" w:rsidRPr="00641288">
        <w:rPr>
          <w:sz w:val="28"/>
          <w:szCs w:val="28"/>
        </w:rPr>
        <w:t>);</w:t>
      </w:r>
    </w:p>
    <w:p w:rsidR="007A17B7" w:rsidRPr="00641288" w:rsidRDefault="00641288" w:rsidP="00641288">
      <w:pPr>
        <w:pStyle w:val="1"/>
        <w:tabs>
          <w:tab w:val="left" w:pos="900"/>
        </w:tabs>
        <w:ind w:left="709" w:firstLine="0"/>
        <w:jc w:val="both"/>
        <w:rPr>
          <w:b/>
          <w:sz w:val="28"/>
          <w:szCs w:val="28"/>
        </w:rPr>
      </w:pPr>
      <w:r w:rsidRPr="00684E36">
        <w:rPr>
          <w:bCs/>
          <w:iCs/>
          <w:sz w:val="28"/>
          <w:szCs w:val="28"/>
        </w:rPr>
        <w:t>2.</w:t>
      </w:r>
      <w:r w:rsidRPr="00641288">
        <w:rPr>
          <w:b/>
          <w:bCs/>
          <w:iCs/>
          <w:sz w:val="28"/>
          <w:szCs w:val="28"/>
        </w:rPr>
        <w:t> </w:t>
      </w:r>
      <w:r w:rsidR="008F2D83" w:rsidRPr="00641288">
        <w:rPr>
          <w:b/>
          <w:bCs/>
          <w:iCs/>
          <w:sz w:val="28"/>
          <w:szCs w:val="28"/>
        </w:rPr>
        <w:t>железнодорожный транспорт</w:t>
      </w:r>
      <w:r w:rsidR="008F2D83" w:rsidRPr="00684E36">
        <w:rPr>
          <w:bCs/>
          <w:iCs/>
          <w:sz w:val="28"/>
          <w:szCs w:val="28"/>
        </w:rPr>
        <w:t>:</w:t>
      </w:r>
    </w:p>
    <w:p w:rsidR="007A17B7" w:rsidRPr="008F2D83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2D83" w:rsidRPr="008F2D83">
        <w:rPr>
          <w:sz w:val="28"/>
          <w:szCs w:val="28"/>
        </w:rPr>
        <w:t>Соглашение о международном железнодорожном грузовом со</w:t>
      </w:r>
      <w:r w:rsidR="008F2D83" w:rsidRPr="008F2D83">
        <w:rPr>
          <w:sz w:val="28"/>
          <w:szCs w:val="28"/>
        </w:rPr>
        <w:softHyphen/>
        <w:t>общении (СМГС) 1951 г.;</w:t>
      </w:r>
    </w:p>
    <w:p w:rsidR="007A17B7" w:rsidRPr="008F2D83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t> </w:t>
      </w:r>
      <w:r w:rsidR="008F2D83" w:rsidRPr="008F2D83">
        <w:rPr>
          <w:sz w:val="28"/>
          <w:szCs w:val="28"/>
        </w:rPr>
        <w:t>Соглашение между железнодорожными администрациями государств-участников Содружества Независимых Государств, Лат</w:t>
      </w:r>
      <w:r w:rsidR="008F2D83" w:rsidRPr="008F2D83">
        <w:rPr>
          <w:sz w:val="28"/>
          <w:szCs w:val="28"/>
        </w:rPr>
        <w:softHyphen/>
        <w:t>вийской Республики, Литовской Республики, Эстонской Республи</w:t>
      </w:r>
      <w:r w:rsidR="008F2D83" w:rsidRPr="008F2D83">
        <w:rPr>
          <w:sz w:val="28"/>
          <w:szCs w:val="28"/>
        </w:rPr>
        <w:softHyphen/>
        <w:t>ки об особенностях применения отдельных норм Соглашения о международном железнодорожном грузовом сообщении (СМГС) 1997 г.;</w:t>
      </w:r>
    </w:p>
    <w:p w:rsidR="007A17B7" w:rsidRPr="008F2D83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Конвенция о международных перевозках по железной дороге 1980 г.</w:t>
      </w:r>
      <w:r w:rsidR="008F2D83" w:rsidRPr="00684E36">
        <w:rPr>
          <w:sz w:val="28"/>
          <w:szCs w:val="28"/>
        </w:rPr>
        <w:t xml:space="preserve"> (</w:t>
      </w:r>
      <w:r w:rsidR="008F2D83" w:rsidRPr="00684E36">
        <w:rPr>
          <w:iCs/>
          <w:sz w:val="28"/>
          <w:szCs w:val="28"/>
        </w:rPr>
        <w:t xml:space="preserve">Конвенция </w:t>
      </w:r>
      <w:r w:rsidR="008F2D83" w:rsidRPr="00684E36">
        <w:rPr>
          <w:iCs/>
          <w:sz w:val="28"/>
          <w:szCs w:val="28"/>
          <w:lang w:val="en-US" w:eastAsia="en-US" w:bidi="en-US"/>
        </w:rPr>
        <w:t>COTIF</w:t>
      </w:r>
      <w:r w:rsidR="008F2D83" w:rsidRPr="00684E36">
        <w:rPr>
          <w:iCs/>
          <w:sz w:val="28"/>
          <w:szCs w:val="28"/>
          <w:lang w:eastAsia="en-US" w:bidi="en-US"/>
        </w:rPr>
        <w:t>);</w:t>
      </w:r>
    </w:p>
    <w:p w:rsidR="007A17B7" w:rsidRPr="008F2D83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Протокол от 3 июня 1999 г. об изменении Конвенции о меж</w:t>
      </w:r>
      <w:r w:rsidR="008F2D83" w:rsidRPr="008F2D83">
        <w:rPr>
          <w:sz w:val="28"/>
          <w:szCs w:val="28"/>
        </w:rPr>
        <w:softHyphen/>
        <w:t xml:space="preserve">дународных перевозках по железной дороге от 9 мая 1980 </w:t>
      </w:r>
      <w:r w:rsidR="008F2D83" w:rsidRPr="00684E36">
        <w:rPr>
          <w:sz w:val="28"/>
          <w:szCs w:val="28"/>
        </w:rPr>
        <w:t xml:space="preserve">г </w:t>
      </w:r>
      <w:r w:rsidR="008F2D83" w:rsidRPr="00684E36">
        <w:rPr>
          <w:iCs/>
          <w:sz w:val="28"/>
          <w:szCs w:val="28"/>
        </w:rPr>
        <w:t>(Прото</w:t>
      </w:r>
      <w:r w:rsidR="008F2D83" w:rsidRPr="00684E36">
        <w:rPr>
          <w:iCs/>
          <w:sz w:val="28"/>
          <w:szCs w:val="28"/>
        </w:rPr>
        <w:softHyphen/>
        <w:t>кол 1999);</w:t>
      </w:r>
    </w:p>
    <w:p w:rsidR="007A17B7" w:rsidRPr="008F2D83" w:rsidRDefault="00684E36" w:rsidP="00684E36">
      <w:pPr>
        <w:pStyle w:val="1"/>
        <w:tabs>
          <w:tab w:val="left" w:pos="0"/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Отдельные двух- и многосторонние международные договоры</w:t>
      </w:r>
      <w:r>
        <w:rPr>
          <w:sz w:val="28"/>
          <w:szCs w:val="28"/>
        </w:rPr>
        <w:t>.</w:t>
      </w:r>
    </w:p>
    <w:p w:rsidR="007A17B7" w:rsidRPr="00684E36" w:rsidRDefault="00684E36" w:rsidP="00684E36">
      <w:pPr>
        <w:pStyle w:val="1"/>
        <w:tabs>
          <w:tab w:val="left" w:pos="890"/>
        </w:tabs>
        <w:ind w:left="709" w:firstLine="0"/>
        <w:jc w:val="both"/>
        <w:rPr>
          <w:sz w:val="28"/>
          <w:szCs w:val="28"/>
        </w:rPr>
      </w:pPr>
      <w:r w:rsidRPr="00684E36">
        <w:rPr>
          <w:bCs/>
          <w:iCs/>
          <w:sz w:val="28"/>
          <w:szCs w:val="28"/>
        </w:rPr>
        <w:t>3. </w:t>
      </w:r>
      <w:r w:rsidR="008F2D83" w:rsidRPr="00684E36">
        <w:rPr>
          <w:b/>
          <w:bCs/>
          <w:iCs/>
          <w:sz w:val="28"/>
          <w:szCs w:val="28"/>
        </w:rPr>
        <w:t>воздушный транспорт</w:t>
      </w:r>
      <w:r w:rsidR="008F2D83" w:rsidRPr="00684E36">
        <w:rPr>
          <w:bCs/>
          <w:iCs/>
          <w:sz w:val="28"/>
          <w:szCs w:val="28"/>
        </w:rPr>
        <w:t>:</w:t>
      </w:r>
    </w:p>
    <w:p w:rsidR="007A17B7" w:rsidRPr="00684E36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Конвенция для унификации некоторых правил, касающихся международных воздушн</w:t>
      </w:r>
      <w:r w:rsidR="008F2D83" w:rsidRPr="00684E36">
        <w:rPr>
          <w:sz w:val="28"/>
          <w:szCs w:val="28"/>
        </w:rPr>
        <w:t>ых перевозок 1929 г.</w:t>
      </w:r>
      <w:r>
        <w:rPr>
          <w:sz w:val="28"/>
          <w:szCs w:val="28"/>
        </w:rPr>
        <w:t xml:space="preserve"> </w:t>
      </w:r>
      <w:r w:rsidR="008F2D83" w:rsidRPr="00684E36">
        <w:rPr>
          <w:sz w:val="28"/>
          <w:szCs w:val="28"/>
        </w:rPr>
        <w:t>(</w:t>
      </w:r>
      <w:r w:rsidR="008F2D83" w:rsidRPr="00684E36">
        <w:rPr>
          <w:iCs/>
          <w:sz w:val="28"/>
          <w:szCs w:val="28"/>
        </w:rPr>
        <w:t>Варшавская конвен</w:t>
      </w:r>
      <w:r w:rsidR="008F2D83" w:rsidRPr="00684E36">
        <w:rPr>
          <w:iCs/>
          <w:sz w:val="28"/>
          <w:szCs w:val="28"/>
        </w:rPr>
        <w:softHyphen/>
        <w:t>ция</w:t>
      </w:r>
      <w:proofErr w:type="gramStart"/>
      <w:r w:rsidR="008F2D83" w:rsidRPr="00684E36">
        <w:rPr>
          <w:sz w:val="28"/>
          <w:szCs w:val="28"/>
        </w:rPr>
        <w:t xml:space="preserve"> )</w:t>
      </w:r>
      <w:proofErr w:type="gramEnd"/>
      <w:r w:rsidR="008F2D83" w:rsidRPr="00684E36">
        <w:rPr>
          <w:sz w:val="28"/>
          <w:szCs w:val="28"/>
        </w:rPr>
        <w:t>;</w:t>
      </w:r>
    </w:p>
    <w:p w:rsidR="007A17B7" w:rsidRPr="00684E36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684E36">
        <w:rPr>
          <w:sz w:val="28"/>
          <w:szCs w:val="28"/>
        </w:rPr>
        <w:t>Протокол о поправках к Конвенции для унификации не</w:t>
      </w:r>
      <w:r w:rsidR="008F2D83" w:rsidRPr="00684E36">
        <w:rPr>
          <w:sz w:val="28"/>
          <w:szCs w:val="28"/>
        </w:rPr>
        <w:softHyphen/>
        <w:t>которых правил, касающихся международных воздушных перевозок от 1955 г. (</w:t>
      </w:r>
      <w:r w:rsidR="008F2D83" w:rsidRPr="00684E36">
        <w:rPr>
          <w:iCs/>
          <w:sz w:val="28"/>
          <w:szCs w:val="28"/>
        </w:rPr>
        <w:t>Гаагский протокол</w:t>
      </w:r>
      <w:r w:rsidR="008F2D83" w:rsidRPr="00684E36">
        <w:rPr>
          <w:sz w:val="28"/>
          <w:szCs w:val="28"/>
        </w:rPr>
        <w:t>);</w:t>
      </w:r>
    </w:p>
    <w:p w:rsidR="007A17B7" w:rsidRPr="00684E36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684E36">
        <w:rPr>
          <w:sz w:val="28"/>
          <w:szCs w:val="28"/>
        </w:rPr>
        <w:t>Конвенция, дополнительная к Конвенции для унификации некоторых правил, касающихся международных воздушных пере</w:t>
      </w:r>
      <w:r w:rsidR="008F2D83" w:rsidRPr="00684E36">
        <w:rPr>
          <w:sz w:val="28"/>
          <w:szCs w:val="28"/>
        </w:rPr>
        <w:softHyphen/>
        <w:t>возок 1961 г. (</w:t>
      </w:r>
      <w:proofErr w:type="spellStart"/>
      <w:r w:rsidR="008F2D83" w:rsidRPr="00684E36">
        <w:rPr>
          <w:iCs/>
          <w:sz w:val="28"/>
          <w:szCs w:val="28"/>
        </w:rPr>
        <w:t>Гвадалахарская</w:t>
      </w:r>
      <w:proofErr w:type="spellEnd"/>
      <w:r w:rsidR="008F2D83" w:rsidRPr="00684E36">
        <w:rPr>
          <w:iCs/>
          <w:sz w:val="28"/>
          <w:szCs w:val="28"/>
        </w:rPr>
        <w:t xml:space="preserve"> конвенция</w:t>
      </w:r>
      <w:r w:rsidR="008F2D83" w:rsidRPr="00684E36">
        <w:rPr>
          <w:sz w:val="28"/>
          <w:szCs w:val="28"/>
        </w:rPr>
        <w:t>);</w:t>
      </w:r>
    </w:p>
    <w:p w:rsidR="007A17B7" w:rsidRPr="00684E36" w:rsidRDefault="00684E36" w:rsidP="00684E36">
      <w:pPr>
        <w:pStyle w:val="1"/>
        <w:tabs>
          <w:tab w:val="left" w:pos="795"/>
        </w:tabs>
        <w:ind w:left="709" w:firstLine="0"/>
        <w:jc w:val="both"/>
        <w:rPr>
          <w:sz w:val="28"/>
          <w:szCs w:val="28"/>
        </w:rPr>
      </w:pPr>
      <w:r w:rsidRPr="00684E36">
        <w:rPr>
          <w:bCs/>
          <w:iCs/>
          <w:sz w:val="28"/>
          <w:szCs w:val="28"/>
        </w:rPr>
        <w:t>4. </w:t>
      </w:r>
      <w:r w:rsidR="008F2D83" w:rsidRPr="00684E36">
        <w:rPr>
          <w:b/>
          <w:bCs/>
          <w:iCs/>
          <w:sz w:val="28"/>
          <w:szCs w:val="28"/>
        </w:rPr>
        <w:t>автомобильный транспорт</w:t>
      </w:r>
      <w:r w:rsidR="008F2D83" w:rsidRPr="00684E36">
        <w:rPr>
          <w:bCs/>
          <w:iCs/>
          <w:sz w:val="28"/>
          <w:szCs w:val="28"/>
        </w:rPr>
        <w:t>:</w:t>
      </w:r>
    </w:p>
    <w:p w:rsidR="007A17B7" w:rsidRPr="00684E36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 xml:space="preserve">Женевская конвенция о Договоре международной дорожной перевозки груза, 1956 </w:t>
      </w:r>
      <w:r w:rsidR="008F2D83" w:rsidRPr="00684E36">
        <w:rPr>
          <w:sz w:val="28"/>
          <w:szCs w:val="28"/>
        </w:rPr>
        <w:t>г. (</w:t>
      </w:r>
      <w:r w:rsidR="008F2D83" w:rsidRPr="00684E36">
        <w:rPr>
          <w:iCs/>
          <w:sz w:val="28"/>
          <w:szCs w:val="28"/>
        </w:rPr>
        <w:t xml:space="preserve">Конвенция </w:t>
      </w:r>
      <w:r w:rsidR="008F2D83" w:rsidRPr="00684E36">
        <w:rPr>
          <w:iCs/>
          <w:sz w:val="28"/>
          <w:szCs w:val="28"/>
          <w:lang w:val="en-US" w:eastAsia="en-US" w:bidi="en-US"/>
        </w:rPr>
        <w:t>CMR</w:t>
      </w:r>
      <w:r w:rsidR="008F2D83" w:rsidRPr="00684E36">
        <w:rPr>
          <w:sz w:val="28"/>
          <w:szCs w:val="28"/>
        </w:rPr>
        <w:t>);</w:t>
      </w:r>
    </w:p>
    <w:p w:rsidR="007A17B7" w:rsidRPr="00684E36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684E36">
        <w:rPr>
          <w:sz w:val="28"/>
          <w:szCs w:val="28"/>
        </w:rPr>
        <w:t>Таможенная конвенция о международной перевозке грузов с применением книжки МДП, 1975 г. (</w:t>
      </w:r>
      <w:r w:rsidR="008F2D83" w:rsidRPr="00684E36">
        <w:rPr>
          <w:iCs/>
          <w:sz w:val="28"/>
          <w:szCs w:val="28"/>
        </w:rPr>
        <w:t xml:space="preserve">Конвенция </w:t>
      </w:r>
      <w:r w:rsidR="008F2D83" w:rsidRPr="00684E36">
        <w:rPr>
          <w:iCs/>
          <w:sz w:val="28"/>
          <w:szCs w:val="28"/>
          <w:lang w:val="en-US" w:eastAsia="en-US" w:bidi="en-US"/>
        </w:rPr>
        <w:t>TIR</w:t>
      </w:r>
      <w:r w:rsidR="008F2D83" w:rsidRPr="00684E36">
        <w:rPr>
          <w:iCs/>
          <w:sz w:val="28"/>
          <w:szCs w:val="28"/>
          <w:lang w:eastAsia="en-US" w:bidi="en-US"/>
        </w:rPr>
        <w:t>),</w:t>
      </w:r>
    </w:p>
    <w:p w:rsidR="007A17B7" w:rsidRPr="00684E36" w:rsidRDefault="00684E36" w:rsidP="00684E36">
      <w:pPr>
        <w:pStyle w:val="1"/>
        <w:tabs>
          <w:tab w:val="left" w:pos="824"/>
        </w:tabs>
        <w:ind w:left="709" w:firstLine="0"/>
        <w:jc w:val="both"/>
        <w:rPr>
          <w:sz w:val="28"/>
          <w:szCs w:val="28"/>
        </w:rPr>
      </w:pPr>
      <w:r w:rsidRPr="00684E36">
        <w:rPr>
          <w:bCs/>
          <w:iCs/>
          <w:sz w:val="28"/>
          <w:szCs w:val="28"/>
        </w:rPr>
        <w:t>5. </w:t>
      </w:r>
      <w:r w:rsidR="008F2D83" w:rsidRPr="00684E36">
        <w:rPr>
          <w:b/>
          <w:bCs/>
          <w:iCs/>
          <w:sz w:val="28"/>
          <w:szCs w:val="28"/>
        </w:rPr>
        <w:t>транспортно-экспедиторская деятельность</w:t>
      </w:r>
      <w:r w:rsidR="008F2D83" w:rsidRPr="00684E36">
        <w:rPr>
          <w:bCs/>
          <w:iCs/>
          <w:sz w:val="28"/>
          <w:szCs w:val="28"/>
        </w:rPr>
        <w:t>:</w:t>
      </w:r>
    </w:p>
    <w:p w:rsidR="007A17B7" w:rsidRPr="008F2D83" w:rsidRDefault="00684E36" w:rsidP="00684E36">
      <w:pPr>
        <w:pStyle w:val="1"/>
        <w:tabs>
          <w:tab w:val="left" w:pos="840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Конвенция ООН о международных смешанных перевозках грузов 1980г.;</w:t>
      </w:r>
    </w:p>
    <w:p w:rsidR="007A17B7" w:rsidRPr="008F2D83" w:rsidRDefault="00684E36" w:rsidP="00684E3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Конвенция ООН об ответственности операторов транс</w:t>
      </w:r>
      <w:r w:rsidR="008F2D83" w:rsidRPr="008F2D83">
        <w:rPr>
          <w:sz w:val="28"/>
          <w:szCs w:val="28"/>
        </w:rPr>
        <w:softHyphen/>
        <w:t>портных терминалов в международной торговле 1991.</w:t>
      </w:r>
    </w:p>
    <w:p w:rsidR="00E03CD4" w:rsidRDefault="00E03CD4" w:rsidP="00435AB3">
      <w:pPr>
        <w:pStyle w:val="1"/>
        <w:ind w:firstLine="709"/>
        <w:jc w:val="both"/>
        <w:rPr>
          <w:sz w:val="28"/>
          <w:szCs w:val="28"/>
        </w:rPr>
      </w:pPr>
    </w:p>
    <w:p w:rsidR="00E03CD4" w:rsidRDefault="008F2D83" w:rsidP="00E03CD4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Второй группой источников правового регулирования междуна</w:t>
      </w:r>
      <w:r w:rsidRPr="008F2D83">
        <w:rPr>
          <w:sz w:val="28"/>
          <w:szCs w:val="28"/>
        </w:rPr>
        <w:softHyphen/>
        <w:t xml:space="preserve">родных перевозок является </w:t>
      </w:r>
      <w:r w:rsidRPr="00E03CD4">
        <w:rPr>
          <w:b/>
          <w:sz w:val="28"/>
          <w:szCs w:val="28"/>
        </w:rPr>
        <w:t>национальное законодательство</w:t>
      </w:r>
      <w:r w:rsidRPr="008F2D83">
        <w:rPr>
          <w:sz w:val="28"/>
          <w:szCs w:val="28"/>
        </w:rPr>
        <w:t xml:space="preserve">. </w:t>
      </w:r>
      <w:bookmarkStart w:id="2" w:name="bookmark10"/>
    </w:p>
    <w:p w:rsidR="0026720F" w:rsidRDefault="0026720F" w:rsidP="00E03CD4">
      <w:pPr>
        <w:pStyle w:val="1"/>
        <w:ind w:firstLine="709"/>
        <w:jc w:val="both"/>
        <w:rPr>
          <w:sz w:val="28"/>
          <w:szCs w:val="28"/>
        </w:rPr>
      </w:pPr>
    </w:p>
    <w:p w:rsidR="007A17B7" w:rsidRPr="0026720F" w:rsidRDefault="0026720F" w:rsidP="00E03CD4">
      <w:pPr>
        <w:pStyle w:val="1"/>
        <w:ind w:firstLine="709"/>
        <w:jc w:val="both"/>
        <w:rPr>
          <w:b/>
          <w:sz w:val="28"/>
          <w:szCs w:val="28"/>
        </w:rPr>
      </w:pPr>
      <w:r w:rsidRPr="0026720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2.</w:t>
      </w:r>
      <w:r w:rsidRPr="0026720F">
        <w:rPr>
          <w:b/>
          <w:sz w:val="28"/>
          <w:szCs w:val="28"/>
        </w:rPr>
        <w:t> </w:t>
      </w:r>
      <w:r w:rsidR="008F2D83" w:rsidRPr="0026720F">
        <w:rPr>
          <w:b/>
          <w:sz w:val="28"/>
          <w:szCs w:val="28"/>
        </w:rPr>
        <w:t>Транспортные договоры</w:t>
      </w:r>
      <w:bookmarkEnd w:id="2"/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Система транспортных договоров довольно разветвлена. Она включает как основные, так и смежные виды договоров.</w:t>
      </w:r>
    </w:p>
    <w:p w:rsidR="0026720F" w:rsidRDefault="0026720F" w:rsidP="00435AB3">
      <w:pPr>
        <w:pStyle w:val="1"/>
        <w:ind w:firstLine="709"/>
        <w:jc w:val="both"/>
      </w:pPr>
      <w:r w:rsidRPr="0026720F">
        <w:t xml:space="preserve">Договор транспортной перевозки в России регулируется Гражданским кодексом РФ и комплексом специализированных нормативных актов. Ключевые </w:t>
      </w:r>
      <w:r w:rsidRPr="0026720F">
        <w:lastRenderedPageBreak/>
        <w:t>принципы изложены в главе 40 ГК РФ (статьи 784–800). 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 основным договорам относятся: договор перевозки груза, до</w:t>
      </w:r>
      <w:r w:rsidRPr="008F2D83">
        <w:rPr>
          <w:sz w:val="28"/>
          <w:szCs w:val="28"/>
        </w:rPr>
        <w:softHyphen/>
        <w:t>говор перевозки пассажира и багажа и договор фрахтования.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Кроме транспортных договоров, существует также целая группа договоров, косвенно связанная с осуществлением транспортного процесса. Основными в этой группе являются договоры страхова</w:t>
      </w:r>
      <w:r w:rsidRPr="008F2D83">
        <w:rPr>
          <w:sz w:val="28"/>
          <w:szCs w:val="28"/>
        </w:rPr>
        <w:softHyphen/>
        <w:t>ния груза и ответственности перевозчика (экспедитора) и договоры фрахтования транспортного средства на время с предоставлением услуг по эксплуатации и техническому обслуживанию и без предос</w:t>
      </w:r>
      <w:r w:rsidRPr="008F2D83">
        <w:rPr>
          <w:sz w:val="28"/>
          <w:szCs w:val="28"/>
        </w:rPr>
        <w:softHyphen/>
        <w:t>тавления таких услуг.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Все эти договоры являются разновидностями договора перевоз</w:t>
      </w:r>
      <w:r w:rsidRPr="008F2D83">
        <w:rPr>
          <w:sz w:val="28"/>
          <w:szCs w:val="28"/>
        </w:rPr>
        <w:softHyphen/>
        <w:t>ки.</w:t>
      </w:r>
    </w:p>
    <w:p w:rsidR="0026720F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Смежными же обычно считают </w:t>
      </w:r>
      <w:r w:rsidR="0026720F">
        <w:rPr>
          <w:sz w:val="28"/>
          <w:szCs w:val="28"/>
        </w:rPr>
        <w:t xml:space="preserve">следующие </w:t>
      </w:r>
      <w:r w:rsidRPr="008F2D83">
        <w:rPr>
          <w:sz w:val="28"/>
          <w:szCs w:val="28"/>
        </w:rPr>
        <w:t>договор</w:t>
      </w:r>
      <w:r w:rsidR="0026720F">
        <w:rPr>
          <w:sz w:val="28"/>
          <w:szCs w:val="28"/>
        </w:rPr>
        <w:t>ы: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6720F">
        <w:rPr>
          <w:rFonts w:ascii="Times New Roman" w:hAnsi="Times New Roman" w:cs="Times New Roman"/>
          <w:b/>
          <w:sz w:val="28"/>
          <w:szCs w:val="28"/>
        </w:rPr>
        <w:t>Договор перевозки груза</w:t>
      </w:r>
      <w:r w:rsidRPr="0026720F">
        <w:rPr>
          <w:rFonts w:ascii="Times New Roman" w:hAnsi="Times New Roman" w:cs="Times New Roman"/>
          <w:sz w:val="28"/>
          <w:szCs w:val="28"/>
        </w:rPr>
        <w:t xml:space="preserve">. Перевозчик обязуется доставить груз в пункт назначения и выдать его получателю, а отправитель — оплатить услуги перевозчика. Роль письменного договора выполняет транспортный документ: на железнодорожном транспорте — транспортная железнодорожная накладная, на воздушном транспорте — грузовая накладная, на внутреннем водном и автомобильном транспорте — транспортная накладная.  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6720F">
        <w:rPr>
          <w:rFonts w:ascii="Times New Roman" w:hAnsi="Times New Roman" w:cs="Times New Roman"/>
          <w:b/>
          <w:sz w:val="28"/>
          <w:szCs w:val="28"/>
        </w:rPr>
        <w:t>Договор транспортной экспедиции</w:t>
      </w:r>
      <w:r w:rsidRPr="0026720F">
        <w:rPr>
          <w:rFonts w:ascii="Times New Roman" w:hAnsi="Times New Roman" w:cs="Times New Roman"/>
          <w:sz w:val="28"/>
          <w:szCs w:val="28"/>
        </w:rPr>
        <w:t xml:space="preserve">. Это не просто перевозка продукции из одного пункта в другой, а целый комплекс услуг: погрузка и выгрузка товара, подбор транспорта и перевозчика, сопровождение груза на таможне, </w:t>
      </w:r>
      <w:proofErr w:type="gramStart"/>
      <w:r w:rsidRPr="002672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720F">
        <w:rPr>
          <w:rFonts w:ascii="Times New Roman" w:hAnsi="Times New Roman" w:cs="Times New Roman"/>
          <w:sz w:val="28"/>
          <w:szCs w:val="28"/>
        </w:rPr>
        <w:t xml:space="preserve"> состоянием изделий. В таком договоре указывают большее количество условий и обязательств</w:t>
      </w:r>
      <w:r>
        <w:rPr>
          <w:rFonts w:ascii="Times New Roman" w:hAnsi="Times New Roman" w:cs="Times New Roman"/>
          <w:sz w:val="28"/>
          <w:szCs w:val="28"/>
        </w:rPr>
        <w:t>, чем в соглашении о перевозке.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6720F">
        <w:rPr>
          <w:rFonts w:ascii="Times New Roman" w:hAnsi="Times New Roman" w:cs="Times New Roman"/>
          <w:b/>
          <w:sz w:val="28"/>
          <w:szCs w:val="28"/>
        </w:rPr>
        <w:t>Договор предоставления транспортных услуг</w:t>
      </w:r>
      <w:r w:rsidRPr="0026720F">
        <w:rPr>
          <w:rFonts w:ascii="Times New Roman" w:hAnsi="Times New Roman" w:cs="Times New Roman"/>
          <w:sz w:val="28"/>
          <w:szCs w:val="28"/>
        </w:rPr>
        <w:t xml:space="preserve"> (договор транспортного обслуживания). Часто заключается на длительный срок и позволяет отправителю пользоваться транспортом перевозчика для многократных доставок без оформления отдельного договора пе</w:t>
      </w:r>
      <w:r>
        <w:rPr>
          <w:rFonts w:ascii="Times New Roman" w:hAnsi="Times New Roman" w:cs="Times New Roman"/>
          <w:sz w:val="28"/>
          <w:szCs w:val="28"/>
        </w:rPr>
        <w:t>ревозки на каждую партию груза.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6720F">
        <w:rPr>
          <w:rFonts w:ascii="Times New Roman" w:hAnsi="Times New Roman" w:cs="Times New Roman"/>
          <w:sz w:val="28"/>
          <w:szCs w:val="28"/>
        </w:rPr>
        <w:t xml:space="preserve">Договор фрахтования. Заключается, когда перевозчик сам не располагает необходимым транспортным средством и арендует его у третьего лица. Документ фиксирует исключительно условия аренды транспортного средства (или его части) и его использование для перевозки груза.  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26720F">
        <w:rPr>
          <w:rFonts w:ascii="Times New Roman" w:hAnsi="Times New Roman" w:cs="Times New Roman"/>
          <w:b/>
          <w:sz w:val="28"/>
          <w:szCs w:val="28"/>
        </w:rPr>
        <w:t>Договоры между транспортными организациями</w:t>
      </w:r>
      <w:r w:rsidRPr="0026720F">
        <w:rPr>
          <w:rFonts w:ascii="Times New Roman" w:hAnsi="Times New Roman" w:cs="Times New Roman"/>
          <w:sz w:val="28"/>
          <w:szCs w:val="28"/>
        </w:rPr>
        <w:t xml:space="preserve">. Как правило, такие договоры носят долгосрочный характер и заключаются, чтобы избежать многократного согласования одних и </w:t>
      </w:r>
      <w:r>
        <w:rPr>
          <w:rFonts w:ascii="Times New Roman" w:hAnsi="Times New Roman" w:cs="Times New Roman"/>
          <w:sz w:val="28"/>
          <w:szCs w:val="28"/>
        </w:rPr>
        <w:t>тех же условий перевозки груза.</w:t>
      </w:r>
    </w:p>
    <w:p w:rsid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0F">
        <w:rPr>
          <w:rFonts w:ascii="Times New Roman" w:hAnsi="Times New Roman" w:cs="Times New Roman"/>
          <w:sz w:val="28"/>
          <w:szCs w:val="28"/>
        </w:rPr>
        <w:t>Для автомобильных перевозок в России основными регулирующи</w:t>
      </w:r>
      <w:r>
        <w:rPr>
          <w:rFonts w:ascii="Times New Roman" w:hAnsi="Times New Roman" w:cs="Times New Roman"/>
          <w:sz w:val="28"/>
          <w:szCs w:val="28"/>
        </w:rPr>
        <w:t>ми документами являются</w:t>
      </w:r>
      <w:r w:rsidRPr="002672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6720F">
        <w:rPr>
          <w:rFonts w:ascii="Times New Roman" w:hAnsi="Times New Roman" w:cs="Times New Roman"/>
          <w:sz w:val="28"/>
          <w:szCs w:val="28"/>
        </w:rPr>
        <w:t>Федеральный закон от 08.11.2007 №259-ФЗ «Устав автомобильного транспорта и городского наземного электрического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67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6720F">
        <w:rPr>
          <w:rFonts w:ascii="Times New Roman" w:hAnsi="Times New Roman" w:cs="Times New Roman"/>
          <w:sz w:val="28"/>
          <w:szCs w:val="28"/>
        </w:rPr>
        <w:t>Федеральный закон от 09.02.2007 №16-ФЗ «О транспортной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67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0F" w:rsidRPr="0026720F" w:rsidRDefault="0026720F" w:rsidP="0026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6720F">
        <w:rPr>
          <w:rFonts w:ascii="Times New Roman" w:hAnsi="Times New Roman" w:cs="Times New Roman"/>
          <w:sz w:val="28"/>
          <w:szCs w:val="28"/>
        </w:rPr>
        <w:t>Постановление Правительства РФ от 21.12.2020 №2200 «Об утверждении Правил перевозок грузов автомобильным транспортом»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Как правило, все транспортные договоры заключаются в пись</w:t>
      </w:r>
      <w:r w:rsidRPr="008F2D83">
        <w:rPr>
          <w:sz w:val="28"/>
          <w:szCs w:val="28"/>
        </w:rPr>
        <w:softHyphen/>
        <w:t>менной форме. В некоторых странах (особенно это характерно для стран англо-американской системы права) они могут заключаться и в устной форме. Заключение договора перевозки, кроме широко известного составления отдельного документа, содержащего все ус</w:t>
      </w:r>
      <w:r w:rsidRPr="008F2D83">
        <w:rPr>
          <w:sz w:val="28"/>
          <w:szCs w:val="28"/>
        </w:rPr>
        <w:softHyphen/>
        <w:t xml:space="preserve">ловия такого договора, может подтверждаться такими документами, как </w:t>
      </w:r>
      <w:r w:rsidRPr="008F2D83">
        <w:rPr>
          <w:sz w:val="28"/>
          <w:szCs w:val="28"/>
        </w:rPr>
        <w:lastRenderedPageBreak/>
        <w:t>товарно-транспортная накладная и коносамент.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Содержание договора опреде</w:t>
      </w:r>
      <w:r w:rsidR="0026720F">
        <w:rPr>
          <w:sz w:val="28"/>
          <w:szCs w:val="28"/>
        </w:rPr>
        <w:t>л</w:t>
      </w:r>
      <w:r w:rsidRPr="008F2D83">
        <w:rPr>
          <w:sz w:val="28"/>
          <w:szCs w:val="28"/>
        </w:rPr>
        <w:t xml:space="preserve">яется условиями, которые в нем оговариваются. Они делятся </w:t>
      </w:r>
      <w:proofErr w:type="gramStart"/>
      <w:r w:rsidRPr="008F2D83">
        <w:rPr>
          <w:sz w:val="28"/>
          <w:szCs w:val="28"/>
        </w:rPr>
        <w:t>на</w:t>
      </w:r>
      <w:proofErr w:type="gramEnd"/>
      <w:r w:rsidRPr="008F2D83">
        <w:rPr>
          <w:sz w:val="28"/>
          <w:szCs w:val="28"/>
        </w:rPr>
        <w:t xml:space="preserve"> обязательные и факультативные. К обязательным условиям договора перевозки относятся:</w:t>
      </w:r>
    </w:p>
    <w:p w:rsidR="007A17B7" w:rsidRPr="008F2D83" w:rsidRDefault="0026720F" w:rsidP="0026720F">
      <w:pPr>
        <w:pStyle w:val="1"/>
        <w:tabs>
          <w:tab w:val="left" w:pos="75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наименование и адреса сторон;</w:t>
      </w:r>
    </w:p>
    <w:p w:rsidR="007A17B7" w:rsidRPr="008F2D83" w:rsidRDefault="0026720F" w:rsidP="0026720F">
      <w:pPr>
        <w:pStyle w:val="1"/>
        <w:tabs>
          <w:tab w:val="left" w:pos="75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пункт отправления и назначения;</w:t>
      </w:r>
    </w:p>
    <w:p w:rsidR="007A17B7" w:rsidRPr="008F2D83" w:rsidRDefault="0026720F" w:rsidP="0026720F">
      <w:pPr>
        <w:pStyle w:val="1"/>
        <w:tabs>
          <w:tab w:val="left" w:pos="75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наименование груза;</w:t>
      </w:r>
    </w:p>
    <w:p w:rsidR="007A17B7" w:rsidRPr="008F2D83" w:rsidRDefault="0026720F" w:rsidP="0026720F">
      <w:pPr>
        <w:pStyle w:val="1"/>
        <w:tabs>
          <w:tab w:val="left" w:pos="75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стоимость перевозки или способ ее определения.</w:t>
      </w:r>
    </w:p>
    <w:p w:rsidR="007A17B7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дополнение к вышеперечисленным пунктам договора пере</w:t>
      </w:r>
      <w:r w:rsidRPr="008F2D83">
        <w:rPr>
          <w:sz w:val="28"/>
          <w:szCs w:val="28"/>
        </w:rPr>
        <w:softHyphen/>
        <w:t>возки договор транспортной экспедиции обязательно должен со</w:t>
      </w:r>
      <w:r w:rsidRPr="008F2D83">
        <w:rPr>
          <w:sz w:val="28"/>
          <w:szCs w:val="28"/>
        </w:rPr>
        <w:softHyphen/>
        <w:t>держать перечень работ и услуг, которые выполняет экспедитор.</w:t>
      </w:r>
    </w:p>
    <w:p w:rsidR="0026720F" w:rsidRPr="008F2D83" w:rsidRDefault="0026720F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26720F" w:rsidP="0026720F">
      <w:pPr>
        <w:pStyle w:val="1"/>
        <w:tabs>
          <w:tab w:val="left" w:pos="913"/>
        </w:tabs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2.3. </w:t>
      </w:r>
      <w:r w:rsidR="008F2D83" w:rsidRPr="008F2D83">
        <w:rPr>
          <w:b/>
          <w:bCs/>
          <w:sz w:val="28"/>
          <w:szCs w:val="28"/>
        </w:rPr>
        <w:t>Ответственность сторон</w:t>
      </w:r>
    </w:p>
    <w:p w:rsidR="007A17B7" w:rsidRDefault="00301699" w:rsidP="00435AB3">
      <w:pPr>
        <w:pStyle w:val="1"/>
        <w:ind w:firstLine="709"/>
        <w:jc w:val="both"/>
        <w:rPr>
          <w:bCs/>
          <w:iCs/>
          <w:sz w:val="28"/>
          <w:szCs w:val="28"/>
        </w:rPr>
      </w:pPr>
      <w:r w:rsidRPr="00301699">
        <w:rPr>
          <w:bCs/>
          <w:iCs/>
          <w:sz w:val="28"/>
          <w:szCs w:val="28"/>
        </w:rPr>
        <w:t>2.3.1. </w:t>
      </w:r>
      <w:r w:rsidR="008F2D83" w:rsidRPr="00301699">
        <w:rPr>
          <w:bCs/>
          <w:iCs/>
          <w:sz w:val="28"/>
          <w:szCs w:val="28"/>
        </w:rPr>
        <w:t>Ответственность грузоотправителя</w:t>
      </w:r>
    </w:p>
    <w:p w:rsidR="00301699" w:rsidRPr="00301699" w:rsidRDefault="00301699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Основная обязанность </w:t>
      </w:r>
      <w:proofErr w:type="gramStart"/>
      <w:r w:rsidRPr="008F2D83">
        <w:rPr>
          <w:sz w:val="28"/>
          <w:szCs w:val="28"/>
        </w:rPr>
        <w:t>грузоотправителя</w:t>
      </w:r>
      <w:proofErr w:type="gramEnd"/>
      <w:r w:rsidRPr="008F2D83">
        <w:rPr>
          <w:sz w:val="28"/>
          <w:szCs w:val="28"/>
        </w:rPr>
        <w:t xml:space="preserve"> как по договору пере</w:t>
      </w:r>
      <w:r w:rsidRPr="008F2D83">
        <w:rPr>
          <w:sz w:val="28"/>
          <w:szCs w:val="28"/>
        </w:rPr>
        <w:softHyphen/>
        <w:t xml:space="preserve">возки, так и по договору транспортной экспедиции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сообщить перевозчику или экспедитору информацию, необходимую для осу</w:t>
      </w:r>
      <w:r w:rsidRPr="008F2D83">
        <w:rPr>
          <w:sz w:val="28"/>
          <w:szCs w:val="28"/>
        </w:rPr>
        <w:softHyphen/>
        <w:t>ществления данной перевозки или для выполнения услуг экспеди</w:t>
      </w:r>
      <w:r w:rsidRPr="008F2D83">
        <w:rPr>
          <w:sz w:val="28"/>
          <w:szCs w:val="28"/>
        </w:rPr>
        <w:softHyphen/>
        <w:t>тором.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За не своевременное сообщение информации либо за сообще</w:t>
      </w:r>
      <w:r w:rsidRPr="008F2D83">
        <w:rPr>
          <w:sz w:val="28"/>
          <w:szCs w:val="28"/>
        </w:rPr>
        <w:softHyphen/>
        <w:t>ние заведомо неточной информации, необходимой для выполнения договора (например, несообщение экспедитору о том, что груз, сдаваемый к перевозке, относится к категории опасных или указа</w:t>
      </w:r>
      <w:r w:rsidRPr="008F2D83">
        <w:rPr>
          <w:sz w:val="28"/>
          <w:szCs w:val="28"/>
        </w:rPr>
        <w:softHyphen/>
        <w:t>ние вместо действительного наименования груза какого-нибудь другого) грузоотправитель несет ответственность только в том слу</w:t>
      </w:r>
      <w:r w:rsidRPr="008F2D83">
        <w:rPr>
          <w:sz w:val="28"/>
          <w:szCs w:val="28"/>
        </w:rPr>
        <w:softHyphen/>
        <w:t>чае, если эти действия совершены умышленно или по небрежно</w:t>
      </w:r>
      <w:r w:rsidRPr="008F2D83">
        <w:rPr>
          <w:sz w:val="28"/>
          <w:szCs w:val="28"/>
        </w:rPr>
        <w:softHyphen/>
        <w:t>сти, причем, не только грузоотправителем, но и его агентами</w:t>
      </w:r>
      <w:proofErr w:type="gramEnd"/>
      <w:r w:rsidRPr="008F2D83">
        <w:rPr>
          <w:sz w:val="28"/>
          <w:szCs w:val="28"/>
        </w:rPr>
        <w:t xml:space="preserve"> или служащими.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Размер этой ответственности определяется ущербом перевозчика (экспедитора).</w:t>
      </w:r>
    </w:p>
    <w:p w:rsidR="00301699" w:rsidRDefault="00301699" w:rsidP="00435AB3">
      <w:pPr>
        <w:pStyle w:val="1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A17B7" w:rsidRDefault="00301699" w:rsidP="00435AB3">
      <w:pPr>
        <w:pStyle w:val="1"/>
        <w:ind w:firstLine="709"/>
        <w:jc w:val="both"/>
        <w:rPr>
          <w:bCs/>
          <w:iCs/>
          <w:sz w:val="28"/>
          <w:szCs w:val="28"/>
        </w:rPr>
      </w:pPr>
      <w:r w:rsidRPr="00301699">
        <w:rPr>
          <w:bCs/>
          <w:iCs/>
          <w:sz w:val="28"/>
          <w:szCs w:val="28"/>
        </w:rPr>
        <w:t>2.3.2. </w:t>
      </w:r>
      <w:r w:rsidR="008F2D83" w:rsidRPr="00301699">
        <w:rPr>
          <w:bCs/>
          <w:iCs/>
          <w:sz w:val="28"/>
          <w:szCs w:val="28"/>
        </w:rPr>
        <w:t>Ответственность перевозчика (экспедитора)</w:t>
      </w:r>
    </w:p>
    <w:p w:rsidR="00301699" w:rsidRPr="00301699" w:rsidRDefault="00301699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Основной обязанностью перевозчика и, как правило, экспеди</w:t>
      </w:r>
      <w:r w:rsidRPr="008F2D83">
        <w:rPr>
          <w:sz w:val="28"/>
          <w:szCs w:val="28"/>
        </w:rPr>
        <w:softHyphen/>
        <w:t>тора является обеспечение сохранной доставки груза в место на</w:t>
      </w:r>
      <w:r w:rsidRPr="008F2D83">
        <w:rPr>
          <w:sz w:val="28"/>
          <w:szCs w:val="28"/>
        </w:rPr>
        <w:softHyphen/>
        <w:t>значения. Этой обязанности корреспондирует ответственность за повреждение, утрату или недостачу груза. Причем в отличие от от</w:t>
      </w:r>
      <w:r w:rsidRPr="008F2D83">
        <w:rPr>
          <w:sz w:val="28"/>
          <w:szCs w:val="28"/>
        </w:rPr>
        <w:softHyphen/>
        <w:t xml:space="preserve">ветственности грузовладельца (вину грузовладельца необходимо доказать), вина перевозчика (экспедитора) </w:t>
      </w:r>
      <w:proofErr w:type="spellStart"/>
      <w:r w:rsidRPr="008F2D83">
        <w:rPr>
          <w:sz w:val="28"/>
          <w:szCs w:val="28"/>
        </w:rPr>
        <w:t>презюмируется</w:t>
      </w:r>
      <w:proofErr w:type="spellEnd"/>
      <w:r w:rsidRPr="008F2D83">
        <w:rPr>
          <w:sz w:val="28"/>
          <w:szCs w:val="28"/>
        </w:rPr>
        <w:t>, то есть предполагается изначально, и перевозчик должен доказывать суще</w:t>
      </w:r>
      <w:r w:rsidRPr="008F2D83">
        <w:rPr>
          <w:sz w:val="28"/>
          <w:szCs w:val="28"/>
        </w:rPr>
        <w:softHyphen/>
        <w:t>ствование обстоятельств, освобождающих его от ответственности.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Существует еще один вид ответственности, который в законода</w:t>
      </w:r>
      <w:r w:rsidRPr="008F2D83">
        <w:rPr>
          <w:sz w:val="28"/>
          <w:szCs w:val="28"/>
        </w:rPr>
        <w:softHyphen/>
        <w:t>тельстве появился относительно недавно,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ответственность за про</w:t>
      </w:r>
      <w:r w:rsidRPr="008F2D83">
        <w:rPr>
          <w:sz w:val="28"/>
          <w:szCs w:val="28"/>
        </w:rPr>
        <w:softHyphen/>
        <w:t>срочку в доставке.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отличие от общих положений гражданского права о возме</w:t>
      </w:r>
      <w:r w:rsidRPr="008F2D83">
        <w:rPr>
          <w:sz w:val="28"/>
          <w:szCs w:val="28"/>
        </w:rPr>
        <w:softHyphen/>
        <w:t>щении ущерба в полном размере, на транспорте существует инсти</w:t>
      </w:r>
      <w:r w:rsidRPr="008F2D83">
        <w:rPr>
          <w:sz w:val="28"/>
          <w:szCs w:val="28"/>
        </w:rPr>
        <w:softHyphen/>
        <w:t>тут ограничения ответственности, то есть перевозчик (отчасти экс</w:t>
      </w:r>
      <w:r w:rsidRPr="008F2D83">
        <w:rPr>
          <w:sz w:val="28"/>
          <w:szCs w:val="28"/>
        </w:rPr>
        <w:softHyphen/>
        <w:t>педитор) отвечает за ущерб не в полном размере, а в установлен</w:t>
      </w:r>
      <w:r w:rsidRPr="008F2D83">
        <w:rPr>
          <w:sz w:val="28"/>
          <w:szCs w:val="28"/>
        </w:rPr>
        <w:softHyphen/>
        <w:t>ных пределах.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До относительно недавнего времени существовало три способа ограничения ответственности перевозчика за недостачу, утрату или повреждение груза.</w:t>
      </w:r>
    </w:p>
    <w:p w:rsidR="007A17B7" w:rsidRPr="008F2D83" w:rsidRDefault="00301699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8F2D83" w:rsidRPr="008F2D83">
        <w:rPr>
          <w:sz w:val="28"/>
          <w:szCs w:val="28"/>
        </w:rPr>
        <w:t>Первый способ (французский или абандон): размер ответствен</w:t>
      </w:r>
      <w:r w:rsidR="008F2D83" w:rsidRPr="008F2D83">
        <w:rPr>
          <w:sz w:val="28"/>
          <w:szCs w:val="28"/>
        </w:rPr>
        <w:softHyphen/>
        <w:t>ности ограничивается стоимостью транспортного средства.</w:t>
      </w:r>
    </w:p>
    <w:p w:rsidR="007A17B7" w:rsidRPr="008F2D83" w:rsidRDefault="00301699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Второй способ (немецкий): размер ответственности ограничи</w:t>
      </w:r>
      <w:r w:rsidR="008F2D83" w:rsidRPr="008F2D83">
        <w:rPr>
          <w:sz w:val="28"/>
          <w:szCs w:val="28"/>
        </w:rPr>
        <w:softHyphen/>
        <w:t>вается стоимостью транспортного средства и размером фрахта.</w:t>
      </w:r>
    </w:p>
    <w:p w:rsidR="007A17B7" w:rsidRPr="008F2D83" w:rsidRDefault="00301699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Третий способ (английский или стоимостной): размер ответст</w:t>
      </w:r>
      <w:r w:rsidR="008F2D83" w:rsidRPr="008F2D83">
        <w:rPr>
          <w:sz w:val="28"/>
          <w:szCs w:val="28"/>
        </w:rPr>
        <w:softHyphen/>
        <w:t>венности ограничивается определенными размерами в денежном выражении.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настоящее время от немецкого и французского способов практика почти полностью отказалась и применяется только анг</w:t>
      </w:r>
      <w:r w:rsidRPr="008F2D83">
        <w:rPr>
          <w:sz w:val="28"/>
          <w:szCs w:val="28"/>
        </w:rPr>
        <w:softHyphen/>
        <w:t>лийский способ.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 перевозке с объявленной стоимостью груза ответственность перевозчике (экспедитора) ограничивается объявленной стоимо</w:t>
      </w:r>
      <w:r w:rsidRPr="008F2D83">
        <w:rPr>
          <w:sz w:val="28"/>
          <w:szCs w:val="28"/>
        </w:rPr>
        <w:softHyphen/>
        <w:t>стью груза. Однако</w:t>
      </w:r>
      <w:proofErr w:type="gramStart"/>
      <w:r w:rsidRPr="008F2D83">
        <w:rPr>
          <w:sz w:val="28"/>
          <w:szCs w:val="28"/>
        </w:rPr>
        <w:t>,</w:t>
      </w:r>
      <w:proofErr w:type="gramEnd"/>
      <w:r w:rsidRPr="008F2D83">
        <w:rPr>
          <w:sz w:val="28"/>
          <w:szCs w:val="28"/>
        </w:rPr>
        <w:t xml:space="preserve"> если будет доказано, что действительная груза ниже объявленной, то тогда ответственность ограничивается дейст</w:t>
      </w:r>
      <w:r w:rsidRPr="008F2D83">
        <w:rPr>
          <w:sz w:val="28"/>
          <w:szCs w:val="28"/>
        </w:rPr>
        <w:softHyphen/>
        <w:t>вительной стоимостью груза.</w:t>
      </w:r>
    </w:p>
    <w:p w:rsidR="007A17B7" w:rsidRPr="00301699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301699">
        <w:rPr>
          <w:iCs/>
          <w:sz w:val="28"/>
          <w:szCs w:val="28"/>
        </w:rPr>
        <w:t>Объявленной считается стоимость груза, заявленная грузоотпра</w:t>
      </w:r>
      <w:r w:rsidRPr="00301699">
        <w:rPr>
          <w:iCs/>
          <w:sz w:val="28"/>
          <w:szCs w:val="28"/>
        </w:rPr>
        <w:softHyphen/>
        <w:t>вителем до погрузки груза на транспортное средство (сдачи груза пе</w:t>
      </w:r>
      <w:r w:rsidRPr="00301699">
        <w:rPr>
          <w:iCs/>
          <w:sz w:val="28"/>
          <w:szCs w:val="28"/>
        </w:rPr>
        <w:softHyphen/>
        <w:t>ревозчику или экспедитору).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 перевозке без объявления стоимости груза ответственность перевозчика определяется с помощью установления стоимостного предела ответственности. В различных конвенциях он устанавли</w:t>
      </w:r>
      <w:r w:rsidRPr="008F2D83">
        <w:rPr>
          <w:sz w:val="28"/>
          <w:szCs w:val="28"/>
        </w:rPr>
        <w:softHyphen/>
        <w:t>вается по-разному (различные пределы, различные валюты). Одна</w:t>
      </w:r>
      <w:r w:rsidRPr="008F2D83">
        <w:rPr>
          <w:sz w:val="28"/>
          <w:szCs w:val="28"/>
        </w:rPr>
        <w:softHyphen/>
        <w:t xml:space="preserve">ко существует общий принцип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предел ответственности устанав</w:t>
      </w:r>
      <w:r w:rsidRPr="008F2D83">
        <w:rPr>
          <w:sz w:val="28"/>
          <w:szCs w:val="28"/>
        </w:rPr>
        <w:softHyphen/>
        <w:t>ливается за единицу или место отгрузки либо за килограмм брутто веса груза.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Пределы ответственности перевозчика за задержку в доставке, как правило, «привязаны» к стоимости перевозки (фрахту).</w:t>
      </w:r>
    </w:p>
    <w:p w:rsidR="007A17B7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Перевозчик (экспедитор) теряет право на ограничение ответст</w:t>
      </w:r>
      <w:r w:rsidRPr="008F2D83">
        <w:rPr>
          <w:sz w:val="28"/>
          <w:szCs w:val="28"/>
        </w:rPr>
        <w:softHyphen/>
        <w:t>венности, если ущерб является результатом умышленных или не</w:t>
      </w:r>
      <w:r w:rsidRPr="008F2D83">
        <w:rPr>
          <w:sz w:val="28"/>
          <w:szCs w:val="28"/>
        </w:rPr>
        <w:softHyphen/>
        <w:t>брежных (совершенных с сознанием того, что такой ущерб может наступить) действии его самого или его служащих.</w:t>
      </w:r>
    </w:p>
    <w:p w:rsidR="00301699" w:rsidRPr="008F2D83" w:rsidRDefault="00301699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301699" w:rsidP="00301699">
      <w:pPr>
        <w:pStyle w:val="20"/>
        <w:keepNext/>
        <w:keepLines/>
        <w:tabs>
          <w:tab w:val="left" w:pos="876"/>
        </w:tabs>
        <w:spacing w:line="240" w:lineRule="auto"/>
        <w:ind w:left="709" w:firstLine="0"/>
        <w:jc w:val="both"/>
        <w:rPr>
          <w:sz w:val="28"/>
          <w:szCs w:val="28"/>
        </w:rPr>
      </w:pPr>
      <w:bookmarkStart w:id="3" w:name="bookmark12"/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Особенности правового регулирования транспортно</w:t>
      </w:r>
      <w:r w:rsidR="008F2D83" w:rsidRPr="008F2D83">
        <w:rPr>
          <w:sz w:val="28"/>
          <w:szCs w:val="28"/>
        </w:rPr>
        <w:softHyphen/>
      </w:r>
      <w:r w:rsidR="00F67B4D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>экспедиторской деятельности</w:t>
      </w:r>
      <w:bookmarkEnd w:id="3"/>
    </w:p>
    <w:p w:rsidR="00301699" w:rsidRDefault="00301699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настоящее время транспортно-экспедиторская деятельность регулируется национальным законодательством.</w:t>
      </w:r>
    </w:p>
    <w:p w:rsidR="00301699" w:rsidRPr="00301699" w:rsidRDefault="00301699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699">
        <w:rPr>
          <w:rFonts w:ascii="Times New Roman" w:hAnsi="Times New Roman" w:cs="Times New Roman"/>
          <w:sz w:val="28"/>
          <w:szCs w:val="28"/>
        </w:rPr>
        <w:t xml:space="preserve">В России транспортно-экспедиционная деятельность регулируется Федеральным законом от 30.06.2003 №87-ФЗ «О транспортно-экспедиционной деятельности» (ред. от 07.06.2025).  Этот закон определяет порядок оказания услуг по организации перевозок грузов любыми видами транспорта и оформлению перевозочных документов, документов для таможенных целей и других документов, необходимых для осуществления перевозок грузов.  </w:t>
      </w:r>
    </w:p>
    <w:p w:rsidR="00301699" w:rsidRPr="00301699" w:rsidRDefault="00301699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699">
        <w:rPr>
          <w:rFonts w:ascii="Times New Roman" w:hAnsi="Times New Roman" w:cs="Times New Roman"/>
          <w:sz w:val="28"/>
          <w:szCs w:val="28"/>
        </w:rPr>
        <w:t>Некоторые положения закона:</w:t>
      </w:r>
    </w:p>
    <w:p w:rsidR="00301699" w:rsidRPr="00301699" w:rsidRDefault="00095978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01699" w:rsidRPr="00301699">
        <w:rPr>
          <w:rFonts w:ascii="Times New Roman" w:hAnsi="Times New Roman" w:cs="Times New Roman"/>
          <w:sz w:val="28"/>
          <w:szCs w:val="28"/>
        </w:rPr>
        <w:t>устанавливаются права и обязанности сторон договора транспортной экспедиции;</w:t>
      </w:r>
    </w:p>
    <w:p w:rsidR="00301699" w:rsidRPr="00301699" w:rsidRDefault="00095978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01699" w:rsidRPr="00301699">
        <w:rPr>
          <w:rFonts w:ascii="Times New Roman" w:hAnsi="Times New Roman" w:cs="Times New Roman"/>
          <w:sz w:val="28"/>
          <w:szCs w:val="28"/>
        </w:rPr>
        <w:t>закрепляются принципы ответственности сторон за неисполнение или ненадлежащее исполнение договора транспортной экспедиции;</w:t>
      </w:r>
    </w:p>
    <w:p w:rsidR="00301699" w:rsidRPr="00301699" w:rsidRDefault="00095978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01699" w:rsidRPr="00301699">
        <w:rPr>
          <w:rFonts w:ascii="Times New Roman" w:hAnsi="Times New Roman" w:cs="Times New Roman"/>
          <w:sz w:val="28"/>
          <w:szCs w:val="28"/>
        </w:rPr>
        <w:t>определяется порядок установления вознаграждения экспедиторов.</w:t>
      </w:r>
    </w:p>
    <w:p w:rsidR="00301699" w:rsidRPr="00301699" w:rsidRDefault="00301699" w:rsidP="00301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699">
        <w:rPr>
          <w:rFonts w:ascii="Times New Roman" w:hAnsi="Times New Roman" w:cs="Times New Roman"/>
          <w:sz w:val="28"/>
          <w:szCs w:val="28"/>
        </w:rPr>
        <w:t>Кроме того, транспортно-экспедиционная деятельность регулируется главой 41 Гражданского кодекса РФ</w:t>
      </w:r>
      <w:r w:rsidR="00095978">
        <w:rPr>
          <w:rFonts w:ascii="Times New Roman" w:hAnsi="Times New Roman" w:cs="Times New Roman"/>
          <w:sz w:val="28"/>
          <w:szCs w:val="28"/>
        </w:rPr>
        <w:t xml:space="preserve"> </w:t>
      </w:r>
      <w:r w:rsidRPr="00301699">
        <w:rPr>
          <w:rFonts w:ascii="Times New Roman" w:hAnsi="Times New Roman" w:cs="Times New Roman"/>
          <w:sz w:val="28"/>
          <w:szCs w:val="28"/>
        </w:rPr>
        <w:t>«Транспортная экспедиция» и</w:t>
      </w:r>
      <w:r w:rsidR="00095978">
        <w:rPr>
          <w:rFonts w:ascii="Times New Roman" w:hAnsi="Times New Roman" w:cs="Times New Roman"/>
          <w:sz w:val="28"/>
          <w:szCs w:val="28"/>
        </w:rPr>
        <w:t xml:space="preserve"> </w:t>
      </w:r>
      <w:r w:rsidRPr="00301699">
        <w:rPr>
          <w:rFonts w:ascii="Times New Roman" w:hAnsi="Times New Roman" w:cs="Times New Roman"/>
          <w:sz w:val="28"/>
          <w:szCs w:val="28"/>
        </w:rPr>
        <w:t xml:space="preserve">Правилами транспортно-экспедиционной деятельности, утверждёнными постановлением </w:t>
      </w:r>
      <w:r w:rsidRPr="00301699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РФ от 08.09.2006 №554.  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Все договоры, заключаемые экспедитором при осуществлении транспортно-экспедиционной деятельности можно разделить на две большие группы:</w:t>
      </w:r>
    </w:p>
    <w:p w:rsidR="007A17B7" w:rsidRPr="008F2D83" w:rsidRDefault="00095978" w:rsidP="00095978">
      <w:pPr>
        <w:pStyle w:val="1"/>
        <w:tabs>
          <w:tab w:val="left" w:pos="742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д</w:t>
      </w:r>
      <w:r w:rsidR="009B66CB">
        <w:rPr>
          <w:sz w:val="28"/>
          <w:szCs w:val="28"/>
        </w:rPr>
        <w:t>оговоры транспортной экспедиции</w:t>
      </w:r>
      <w:r w:rsidR="008F2D83" w:rsidRPr="008F2D83">
        <w:rPr>
          <w:sz w:val="28"/>
          <w:szCs w:val="28"/>
        </w:rPr>
        <w:t xml:space="preserve"> или договоры, заклю</w:t>
      </w:r>
      <w:r w:rsidR="008F2D83" w:rsidRPr="008F2D83">
        <w:rPr>
          <w:sz w:val="28"/>
          <w:szCs w:val="28"/>
        </w:rPr>
        <w:softHyphen/>
        <w:t>чаемые с клиентом;</w:t>
      </w:r>
    </w:p>
    <w:p w:rsidR="007A17B7" w:rsidRPr="008F2D83" w:rsidRDefault="00095978" w:rsidP="00095978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договоры перевозки, хранения, страхования и т. п., или до</w:t>
      </w:r>
      <w:r w:rsidR="008F2D83" w:rsidRPr="008F2D83">
        <w:rPr>
          <w:sz w:val="28"/>
          <w:szCs w:val="28"/>
        </w:rPr>
        <w:softHyphen/>
        <w:t>говоры, заключаемые с исполнителем той или иной экспедитор</w:t>
      </w:r>
      <w:r w:rsidR="008F2D83" w:rsidRPr="008F2D83">
        <w:rPr>
          <w:sz w:val="28"/>
          <w:szCs w:val="28"/>
        </w:rPr>
        <w:softHyphen/>
        <w:t>ской услуги.</w:t>
      </w:r>
    </w:p>
    <w:p w:rsidR="007A17B7" w:rsidRPr="008F2D83" w:rsidRDefault="009B66CB" w:rsidP="00435AB3">
      <w:pPr>
        <w:pStyle w:val="1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1. </w:t>
      </w:r>
      <w:r w:rsidR="008F2D83" w:rsidRPr="008F2D83">
        <w:rPr>
          <w:b/>
          <w:bCs/>
          <w:i/>
          <w:iCs/>
          <w:sz w:val="28"/>
          <w:szCs w:val="28"/>
        </w:rPr>
        <w:t>Договоры, заключаемые с клиентом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Экспедитор может заключать с клиентом договоры двух видов:</w:t>
      </w:r>
    </w:p>
    <w:p w:rsidR="007A17B7" w:rsidRPr="008F2D83" w:rsidRDefault="009B66CB" w:rsidP="009B66C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>первый, когда в отношениях с третьими лицами, участвую</w:t>
      </w:r>
      <w:r w:rsidR="008F2D83" w:rsidRPr="008F2D83">
        <w:rPr>
          <w:sz w:val="28"/>
          <w:szCs w:val="28"/>
        </w:rPr>
        <w:softHyphen/>
        <w:t xml:space="preserve">щими в выполнении транспортно-экспедиционных услуг (далее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ТЭУ), экспедитор выступает от своего имени (самостоятельно дейс</w:t>
      </w:r>
      <w:r w:rsidR="008F2D83" w:rsidRPr="008F2D83">
        <w:rPr>
          <w:sz w:val="28"/>
          <w:szCs w:val="28"/>
        </w:rPr>
        <w:softHyphen/>
        <w:t>твующее лицо, договорный перевозчик и т, п.);</w:t>
      </w:r>
    </w:p>
    <w:p w:rsidR="007A17B7" w:rsidRPr="008F2D83" w:rsidRDefault="009B66CB" w:rsidP="009B66C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F2D83" w:rsidRPr="008F2D83">
        <w:rPr>
          <w:sz w:val="28"/>
          <w:szCs w:val="28"/>
        </w:rPr>
        <w:t xml:space="preserve">второй, когда экспедитор в отношениях с третьими 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ицами выступает от имени к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иента (агент, представите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ь, поверенный и т. п.).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Основное отличие состоит в том, что своими действиями по от</w:t>
      </w:r>
      <w:r w:rsidRPr="008F2D83">
        <w:rPr>
          <w:sz w:val="28"/>
          <w:szCs w:val="28"/>
        </w:rPr>
        <w:softHyphen/>
        <w:t xml:space="preserve">ношению к третьим лицам в первом случае экспедитор создает права и обязанности для себя, а во втором случае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для клиента. Соответственно, если при выполнении договора возникают какие- </w:t>
      </w:r>
      <w:proofErr w:type="spellStart"/>
      <w:r w:rsidRPr="008F2D83">
        <w:rPr>
          <w:sz w:val="28"/>
          <w:szCs w:val="28"/>
        </w:rPr>
        <w:t>нибудь</w:t>
      </w:r>
      <w:proofErr w:type="spellEnd"/>
      <w:r w:rsidRPr="008F2D83">
        <w:rPr>
          <w:sz w:val="28"/>
          <w:szCs w:val="28"/>
        </w:rPr>
        <w:t xml:space="preserve"> спорные моменты (например, утрата груза), в первом случае экспедитор обязан возместить ущерб </w:t>
      </w:r>
      <w:proofErr w:type="gramStart"/>
      <w:r w:rsidRPr="008F2D83">
        <w:rPr>
          <w:sz w:val="28"/>
          <w:szCs w:val="28"/>
        </w:rPr>
        <w:t>клиенту</w:t>
      </w:r>
      <w:proofErr w:type="gramEnd"/>
      <w:r w:rsidRPr="008F2D83">
        <w:rPr>
          <w:sz w:val="28"/>
          <w:szCs w:val="28"/>
        </w:rPr>
        <w:t xml:space="preserve"> и имеет право взы</w:t>
      </w:r>
      <w:r w:rsidRPr="008F2D83">
        <w:rPr>
          <w:sz w:val="28"/>
          <w:szCs w:val="28"/>
        </w:rPr>
        <w:softHyphen/>
        <w:t xml:space="preserve">скать убытки с непосредственного исполнителя, а во втором случае все спорные вопросы клиент будет решать с непосредственным исполнителем, а экспедитор может либо оказывать ему </w:t>
      </w:r>
      <w:r w:rsidR="009B66CB" w:rsidRPr="008F2D83">
        <w:rPr>
          <w:sz w:val="28"/>
          <w:szCs w:val="28"/>
        </w:rPr>
        <w:t>содействие,</w:t>
      </w:r>
      <w:r w:rsidRPr="008F2D83">
        <w:rPr>
          <w:sz w:val="28"/>
          <w:szCs w:val="28"/>
        </w:rPr>
        <w:t xml:space="preserve"> либо выступать в качестве его представителя.</w:t>
      </w:r>
    </w:p>
    <w:p w:rsidR="009B66CB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Помимо прочего, и тот и другой типы договоров могут быть</w:t>
      </w:r>
      <w:r w:rsidR="009B66CB">
        <w:rPr>
          <w:sz w:val="28"/>
          <w:szCs w:val="28"/>
        </w:rPr>
        <w:t>:</w:t>
      </w:r>
    </w:p>
    <w:p w:rsidR="009B66CB" w:rsidRDefault="009B66CB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срочными (заключенными на определенный срок)</w:t>
      </w:r>
      <w:r>
        <w:rPr>
          <w:sz w:val="28"/>
          <w:szCs w:val="28"/>
        </w:rPr>
        <w:t>;</w:t>
      </w:r>
    </w:p>
    <w:p w:rsidR="007A17B7" w:rsidRPr="008F2D83" w:rsidRDefault="009B66CB" w:rsidP="00435A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</w:t>
      </w:r>
      <w:proofErr w:type="gramStart"/>
      <w:r w:rsidR="008F2D83" w:rsidRPr="008F2D83">
        <w:rPr>
          <w:sz w:val="28"/>
          <w:szCs w:val="28"/>
        </w:rPr>
        <w:t>разовыми</w:t>
      </w:r>
      <w:proofErr w:type="gramEnd"/>
      <w:r w:rsidR="008F2D83" w:rsidRPr="008F2D83">
        <w:rPr>
          <w:sz w:val="28"/>
          <w:szCs w:val="28"/>
        </w:rPr>
        <w:t xml:space="preserve"> (на выполнение конкретного поручения).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Основное отличие состоит в том, что в </w:t>
      </w:r>
      <w:r w:rsidR="009B66CB">
        <w:rPr>
          <w:sz w:val="28"/>
          <w:szCs w:val="28"/>
        </w:rPr>
        <w:t>срочном</w:t>
      </w:r>
      <w:r w:rsidRPr="008F2D83">
        <w:rPr>
          <w:sz w:val="28"/>
          <w:szCs w:val="28"/>
        </w:rPr>
        <w:t xml:space="preserve"> договоре, как правило, устанавливаются только общие обязанности сторон, а ус</w:t>
      </w:r>
      <w:r w:rsidRPr="008F2D83">
        <w:rPr>
          <w:sz w:val="28"/>
          <w:szCs w:val="28"/>
        </w:rPr>
        <w:softHyphen/>
        <w:t>ловия выполнения конкретных поручений согласовываются допол</w:t>
      </w:r>
      <w:r w:rsidRPr="008F2D83">
        <w:rPr>
          <w:sz w:val="28"/>
          <w:szCs w:val="28"/>
        </w:rPr>
        <w:softHyphen/>
        <w:t>нительно (выдача заявок, поручений и их акцепт, подписание до</w:t>
      </w:r>
      <w:r w:rsidRPr="008F2D83">
        <w:rPr>
          <w:sz w:val="28"/>
          <w:szCs w:val="28"/>
        </w:rPr>
        <w:softHyphen/>
        <w:t xml:space="preserve">полнений и </w:t>
      </w:r>
      <w:proofErr w:type="spellStart"/>
      <w:proofErr w:type="gramStart"/>
      <w:r w:rsidRPr="008F2D83">
        <w:rPr>
          <w:sz w:val="28"/>
          <w:szCs w:val="28"/>
        </w:rPr>
        <w:t>и</w:t>
      </w:r>
      <w:proofErr w:type="spellEnd"/>
      <w:proofErr w:type="gramEnd"/>
      <w:r w:rsidRPr="008F2D83">
        <w:rPr>
          <w:sz w:val="28"/>
          <w:szCs w:val="28"/>
        </w:rPr>
        <w:t xml:space="preserve"> приложений к договору и т. п.), а в разовом догово</w:t>
      </w:r>
      <w:r w:rsidRPr="008F2D83">
        <w:rPr>
          <w:sz w:val="28"/>
          <w:szCs w:val="28"/>
        </w:rPr>
        <w:softHyphen/>
        <w:t>ре подробно указываются условия выполнения конкретного пору</w:t>
      </w:r>
      <w:r w:rsidRPr="008F2D83">
        <w:rPr>
          <w:sz w:val="28"/>
          <w:szCs w:val="28"/>
        </w:rPr>
        <w:softHyphen/>
        <w:t>чения (наименование груза, пункты отправления и назначения, схема перевозки, перечень услуг, выполняемых экспедитором и т. п.)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Кроме этого, разовый договор может быть заключен путем вы</w:t>
      </w:r>
      <w:r w:rsidRPr="008F2D83">
        <w:rPr>
          <w:sz w:val="28"/>
          <w:szCs w:val="28"/>
        </w:rPr>
        <w:softHyphen/>
        <w:t>дачи экспедитором экспедиторского документа (коносамента на смешанную перевозку груза, расписки о приеме груза и т, д.)</w:t>
      </w:r>
    </w:p>
    <w:p w:rsidR="007A17B7" w:rsidRPr="008F2D83" w:rsidRDefault="009B66CB" w:rsidP="00435AB3">
      <w:pPr>
        <w:pStyle w:val="1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2. </w:t>
      </w:r>
      <w:r w:rsidR="008F2D83" w:rsidRPr="008F2D83">
        <w:rPr>
          <w:b/>
          <w:bCs/>
          <w:i/>
          <w:iCs/>
          <w:sz w:val="28"/>
          <w:szCs w:val="28"/>
        </w:rPr>
        <w:t>Договоры, заключаемые с исполнителем услуги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Основным видом договоров, заключаемых с исполнителями ус</w:t>
      </w:r>
      <w:r w:rsidRPr="008F2D83">
        <w:rPr>
          <w:sz w:val="28"/>
          <w:szCs w:val="28"/>
        </w:rPr>
        <w:softHyphen/>
        <w:t>луг, является договор перевозки. Обычно договор перевозки заклю</w:t>
      </w:r>
      <w:r w:rsidRPr="008F2D83">
        <w:rPr>
          <w:sz w:val="28"/>
          <w:szCs w:val="28"/>
        </w:rPr>
        <w:softHyphen/>
        <w:t>чается по правилам, установленным транспортными конвенциями</w:t>
      </w:r>
      <w:r w:rsidR="009B66CB">
        <w:rPr>
          <w:sz w:val="28"/>
          <w:szCs w:val="28"/>
        </w:rPr>
        <w:t>.</w:t>
      </w:r>
      <w:r w:rsidRPr="008F2D83">
        <w:rPr>
          <w:sz w:val="28"/>
          <w:szCs w:val="28"/>
        </w:rPr>
        <w:t xml:space="preserve"> Основной способ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выдача транспортных документов (накладных, коносаментов и т. д.). Однако</w:t>
      </w:r>
      <w:proofErr w:type="gramStart"/>
      <w:r w:rsidRPr="008F2D83">
        <w:rPr>
          <w:sz w:val="28"/>
          <w:szCs w:val="28"/>
        </w:rPr>
        <w:t>,</w:t>
      </w:r>
      <w:proofErr w:type="gramEnd"/>
      <w:r w:rsidRPr="008F2D83">
        <w:rPr>
          <w:sz w:val="28"/>
          <w:szCs w:val="28"/>
        </w:rPr>
        <w:t xml:space="preserve"> если между экспедитором и пере</w:t>
      </w:r>
      <w:r w:rsidRPr="008F2D83">
        <w:rPr>
          <w:sz w:val="28"/>
          <w:szCs w:val="28"/>
        </w:rPr>
        <w:softHyphen/>
        <w:t>возчиком существуют длительные деловые отношения или экспеди</w:t>
      </w:r>
      <w:r w:rsidRPr="008F2D83">
        <w:rPr>
          <w:sz w:val="28"/>
          <w:szCs w:val="28"/>
        </w:rPr>
        <w:softHyphen/>
        <w:t>тором предъявляется к перевозке большое количество груза, кото</w:t>
      </w:r>
      <w:r w:rsidRPr="008F2D83">
        <w:rPr>
          <w:sz w:val="28"/>
          <w:szCs w:val="28"/>
        </w:rPr>
        <w:softHyphen/>
        <w:t>рое должно перевозиться отдельными партиями в течение опреде</w:t>
      </w:r>
      <w:r w:rsidRPr="008F2D83">
        <w:rPr>
          <w:sz w:val="28"/>
          <w:szCs w:val="28"/>
        </w:rPr>
        <w:softHyphen/>
        <w:t>ленного срока, между экспедитором и перевозчиком может быть заключен договор на организацию перевозок.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Основным отличием данного договора от договора перевозки является то, что предметом договора перевозки является обязан</w:t>
      </w:r>
      <w:r w:rsidRPr="008F2D83">
        <w:rPr>
          <w:sz w:val="28"/>
          <w:szCs w:val="28"/>
        </w:rPr>
        <w:softHyphen/>
        <w:t xml:space="preserve">ность одной из сторон доставить груз из </w:t>
      </w:r>
      <w:r w:rsidRPr="008F2D83">
        <w:rPr>
          <w:sz w:val="28"/>
          <w:szCs w:val="28"/>
        </w:rPr>
        <w:lastRenderedPageBreak/>
        <w:t>точки</w:t>
      </w:r>
      <w:proofErr w:type="gramStart"/>
      <w:r w:rsidRPr="008F2D83">
        <w:rPr>
          <w:sz w:val="28"/>
          <w:szCs w:val="28"/>
        </w:rPr>
        <w:t xml:space="preserve"> А</w:t>
      </w:r>
      <w:proofErr w:type="gramEnd"/>
      <w:r w:rsidRPr="008F2D83">
        <w:rPr>
          <w:sz w:val="28"/>
          <w:szCs w:val="28"/>
        </w:rPr>
        <w:t xml:space="preserve"> в точку Б, а вто</w:t>
      </w:r>
      <w:r w:rsidRPr="008F2D83">
        <w:rPr>
          <w:sz w:val="28"/>
          <w:szCs w:val="28"/>
        </w:rPr>
        <w:softHyphen/>
        <w:t xml:space="preserve">рой стороны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оплатить услуги, тогда как в соответствии с догово</w:t>
      </w:r>
      <w:r w:rsidRPr="008F2D83">
        <w:rPr>
          <w:sz w:val="28"/>
          <w:szCs w:val="28"/>
        </w:rPr>
        <w:softHyphen/>
        <w:t xml:space="preserve">ром на организацию перевозки устанавливается обязанность одной стороны (перевозчика) в установленные сроки принимать, а другой стороны (грузовладельца)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предъявлять обусловленное количество груза к перевозке. А условия перевозки определяются накладными или коносаментами, выдаваемыми на конкретную партию груза. Причем, как правило, в договоре на организацию перевозок огова</w:t>
      </w:r>
      <w:r w:rsidRPr="008F2D83">
        <w:rPr>
          <w:sz w:val="28"/>
          <w:szCs w:val="28"/>
        </w:rPr>
        <w:softHyphen/>
        <w:t>ривается, какой документ имеет преимущество (договор или транс</w:t>
      </w:r>
      <w:r w:rsidRPr="008F2D83">
        <w:rPr>
          <w:sz w:val="28"/>
          <w:szCs w:val="28"/>
        </w:rPr>
        <w:softHyphen/>
        <w:t>портный документ) при осуществлении перевозки.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Структура транспортного договора может быть различной. При этом договор может содержать разные условия, однако некоторые статьи должны содержаться в договоре транспортной экспедиции обязательно.</w:t>
      </w:r>
    </w:p>
    <w:p w:rsidR="009B66CB" w:rsidRPr="009B66CB" w:rsidRDefault="009B66CB" w:rsidP="009B66CB">
      <w:pPr>
        <w:pStyle w:val="1"/>
        <w:tabs>
          <w:tab w:val="left" w:pos="582"/>
        </w:tabs>
        <w:ind w:left="709" w:firstLine="0"/>
        <w:jc w:val="both"/>
        <w:rPr>
          <w:sz w:val="28"/>
          <w:szCs w:val="28"/>
        </w:rPr>
      </w:pPr>
    </w:p>
    <w:p w:rsidR="007A17B7" w:rsidRDefault="009B66CB" w:rsidP="009B66CB">
      <w:pPr>
        <w:pStyle w:val="1"/>
        <w:tabs>
          <w:tab w:val="left" w:pos="582"/>
        </w:tabs>
        <w:ind w:left="709" w:firstLine="0"/>
        <w:jc w:val="both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3. </w:t>
      </w:r>
      <w:r w:rsidRPr="008F2D83">
        <w:rPr>
          <w:b/>
          <w:bCs/>
          <w:smallCaps/>
          <w:sz w:val="28"/>
          <w:szCs w:val="28"/>
        </w:rPr>
        <w:t>МЕЖДУНАРОДНЫЕ</w:t>
      </w:r>
      <w:r>
        <w:rPr>
          <w:b/>
          <w:bCs/>
          <w:smallCaps/>
          <w:sz w:val="28"/>
          <w:szCs w:val="28"/>
        </w:rPr>
        <w:t xml:space="preserve"> </w:t>
      </w:r>
      <w:r w:rsidRPr="008F2D83">
        <w:rPr>
          <w:b/>
          <w:bCs/>
          <w:smallCaps/>
          <w:sz w:val="28"/>
          <w:szCs w:val="28"/>
        </w:rPr>
        <w:t xml:space="preserve"> СОГЛАШЕНИЯ </w:t>
      </w:r>
      <w:r>
        <w:rPr>
          <w:b/>
          <w:bCs/>
          <w:smallCaps/>
          <w:sz w:val="28"/>
          <w:szCs w:val="28"/>
        </w:rPr>
        <w:t xml:space="preserve"> </w:t>
      </w:r>
      <w:r w:rsidRPr="008F2D83">
        <w:rPr>
          <w:b/>
          <w:bCs/>
          <w:smallCaps/>
          <w:sz w:val="28"/>
          <w:szCs w:val="28"/>
        </w:rPr>
        <w:t>И КОНВЕНЦИИ</w:t>
      </w:r>
      <w:r w:rsidRPr="008F2D83">
        <w:rPr>
          <w:b/>
          <w:bCs/>
          <w:sz w:val="28"/>
          <w:szCs w:val="28"/>
        </w:rPr>
        <w:t xml:space="preserve"> ЕЭК</w:t>
      </w:r>
      <w:r>
        <w:rPr>
          <w:b/>
          <w:bCs/>
          <w:sz w:val="28"/>
          <w:szCs w:val="28"/>
        </w:rPr>
        <w:t xml:space="preserve"> </w:t>
      </w:r>
      <w:r w:rsidRPr="008F2D83">
        <w:rPr>
          <w:b/>
          <w:bCs/>
          <w:sz w:val="28"/>
          <w:szCs w:val="28"/>
        </w:rPr>
        <w:t xml:space="preserve"> ООН</w:t>
      </w:r>
      <w:r w:rsidRPr="008F2D83">
        <w:rPr>
          <w:b/>
          <w:bCs/>
          <w:sz w:val="28"/>
          <w:szCs w:val="28"/>
        </w:rPr>
        <w:br/>
        <w:t xml:space="preserve">В </w:t>
      </w:r>
      <w:r>
        <w:rPr>
          <w:b/>
          <w:bCs/>
          <w:sz w:val="28"/>
          <w:szCs w:val="28"/>
        </w:rPr>
        <w:t xml:space="preserve"> </w:t>
      </w:r>
      <w:r w:rsidRPr="008F2D83">
        <w:rPr>
          <w:b/>
          <w:bCs/>
          <w:smallCaps/>
          <w:sz w:val="28"/>
          <w:szCs w:val="28"/>
        </w:rPr>
        <w:t xml:space="preserve">ОБЛАСТИ </w:t>
      </w:r>
      <w:r>
        <w:rPr>
          <w:b/>
          <w:bCs/>
          <w:smallCaps/>
          <w:sz w:val="28"/>
          <w:szCs w:val="28"/>
        </w:rPr>
        <w:t xml:space="preserve"> </w:t>
      </w:r>
      <w:r w:rsidRPr="008F2D83">
        <w:rPr>
          <w:b/>
          <w:bCs/>
          <w:smallCaps/>
          <w:sz w:val="28"/>
          <w:szCs w:val="28"/>
        </w:rPr>
        <w:t>ТРАНСПОРТА</w:t>
      </w:r>
    </w:p>
    <w:p w:rsidR="007A17B7" w:rsidRDefault="006117E5" w:rsidP="00435AB3">
      <w:pPr>
        <w:pStyle w:val="1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3.1. </w:t>
      </w:r>
      <w:r w:rsidR="008F2D83" w:rsidRPr="009B66CB">
        <w:rPr>
          <w:b/>
          <w:bCs/>
          <w:iCs/>
          <w:sz w:val="28"/>
          <w:szCs w:val="28"/>
        </w:rPr>
        <w:t>Тр</w:t>
      </w:r>
      <w:r w:rsidR="009B66CB">
        <w:rPr>
          <w:b/>
          <w:bCs/>
          <w:iCs/>
          <w:sz w:val="28"/>
          <w:szCs w:val="28"/>
        </w:rPr>
        <w:t>а</w:t>
      </w:r>
      <w:r w:rsidR="008F2D83" w:rsidRPr="009B66CB">
        <w:rPr>
          <w:b/>
          <w:bCs/>
          <w:iCs/>
          <w:sz w:val="28"/>
          <w:szCs w:val="28"/>
        </w:rPr>
        <w:t>нспортн</w:t>
      </w:r>
      <w:r w:rsidR="00C83E85" w:rsidRPr="009B66CB">
        <w:rPr>
          <w:b/>
          <w:bCs/>
          <w:iCs/>
          <w:sz w:val="28"/>
          <w:szCs w:val="28"/>
        </w:rPr>
        <w:t>а</w:t>
      </w:r>
      <w:r w:rsidR="008F2D83" w:rsidRPr="009B66CB">
        <w:rPr>
          <w:b/>
          <w:bCs/>
          <w:iCs/>
          <w:sz w:val="28"/>
          <w:szCs w:val="28"/>
        </w:rPr>
        <w:t>я инфр</w:t>
      </w:r>
      <w:r w:rsidR="00C83E85" w:rsidRPr="009B66CB">
        <w:rPr>
          <w:b/>
          <w:bCs/>
          <w:iCs/>
          <w:sz w:val="28"/>
          <w:szCs w:val="28"/>
        </w:rPr>
        <w:t>а</w:t>
      </w:r>
      <w:r w:rsidR="008F2D83" w:rsidRPr="009B66CB">
        <w:rPr>
          <w:b/>
          <w:bCs/>
          <w:iCs/>
          <w:sz w:val="28"/>
          <w:szCs w:val="28"/>
        </w:rPr>
        <w:t>структур</w:t>
      </w:r>
      <w:r w:rsidR="00C83E85" w:rsidRPr="009B66CB">
        <w:rPr>
          <w:b/>
          <w:bCs/>
          <w:iCs/>
          <w:sz w:val="28"/>
          <w:szCs w:val="28"/>
        </w:rPr>
        <w:t>а</w:t>
      </w:r>
    </w:p>
    <w:p w:rsidR="006117E5" w:rsidRPr="009B66CB" w:rsidRDefault="006117E5" w:rsidP="00435AB3">
      <w:pPr>
        <w:pStyle w:val="1"/>
        <w:ind w:firstLine="709"/>
        <w:jc w:val="both"/>
        <w:rPr>
          <w:sz w:val="28"/>
          <w:szCs w:val="28"/>
        </w:rPr>
      </w:pPr>
    </w:p>
    <w:p w:rsidR="007A17B7" w:rsidRPr="008F2D83" w:rsidRDefault="006117E5" w:rsidP="006117E5">
      <w:pPr>
        <w:pStyle w:val="1"/>
        <w:tabs>
          <w:tab w:val="left" w:pos="87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Декларация, касающаяся постройки международных дорож</w:t>
      </w:r>
      <w:r w:rsidR="008F2D83" w:rsidRPr="008F2D83">
        <w:rPr>
          <w:sz w:val="28"/>
          <w:szCs w:val="28"/>
        </w:rPr>
        <w:softHyphen/>
        <w:t>ных магистралей, от 16 сентября 1950 года.</w:t>
      </w:r>
    </w:p>
    <w:p w:rsidR="007A17B7" w:rsidRPr="008F2D83" w:rsidRDefault="006117E5" w:rsidP="006117E5">
      <w:pPr>
        <w:pStyle w:val="1"/>
        <w:tabs>
          <w:tab w:val="left" w:pos="87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Европейское соглашение о международных автомагистралях (СМА), от 15 ноября 1975 года.</w:t>
      </w:r>
    </w:p>
    <w:p w:rsidR="007A17B7" w:rsidRPr="008F2D83" w:rsidRDefault="006117E5" w:rsidP="006117E5">
      <w:pPr>
        <w:pStyle w:val="1"/>
        <w:tabs>
          <w:tab w:val="left" w:pos="915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Европейское соглашение о международных магистра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ьных же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езнодорожных 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иниях (СМЖЛ), от 31 мая 1985 года.</w:t>
      </w:r>
    </w:p>
    <w:p w:rsidR="007A17B7" w:rsidRPr="008F2D83" w:rsidRDefault="006117E5" w:rsidP="006117E5">
      <w:pPr>
        <w:pStyle w:val="1"/>
        <w:tabs>
          <w:tab w:val="left" w:pos="90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ашение о важнейших 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иниях международ</w:t>
      </w:r>
      <w:r w:rsidR="008F2D83" w:rsidRPr="008F2D83">
        <w:rPr>
          <w:sz w:val="28"/>
          <w:szCs w:val="28"/>
        </w:rPr>
        <w:softHyphen/>
        <w:t>ных комбинированных перевозок и соответствующих объектах (СЛКП), от 1 февра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я 1991 года.</w:t>
      </w:r>
    </w:p>
    <w:p w:rsidR="007A17B7" w:rsidRPr="008F2D83" w:rsidRDefault="006117E5" w:rsidP="006117E5">
      <w:pPr>
        <w:pStyle w:val="1"/>
        <w:tabs>
          <w:tab w:val="left" w:pos="90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Протоко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 о комбинированных перевозках по внутренним водным путям к Европейскому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ашению 1991 года о важней</w:t>
      </w:r>
      <w:r w:rsidR="008F2D83" w:rsidRPr="008F2D83">
        <w:rPr>
          <w:sz w:val="28"/>
          <w:szCs w:val="28"/>
        </w:rPr>
        <w:softHyphen/>
        <w:t xml:space="preserve">ших 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иниях международных комбинированных перевозок и соот</w:t>
      </w:r>
      <w:r w:rsidR="008F2D83" w:rsidRPr="008F2D83">
        <w:rPr>
          <w:sz w:val="28"/>
          <w:szCs w:val="28"/>
        </w:rPr>
        <w:softHyphen/>
        <w:t>ветствующих объектах (СЛКП), от 1997 года.</w:t>
      </w:r>
    </w:p>
    <w:p w:rsidR="007A17B7" w:rsidRPr="008F2D83" w:rsidRDefault="006117E5" w:rsidP="006117E5">
      <w:pPr>
        <w:pStyle w:val="1"/>
        <w:tabs>
          <w:tab w:val="left" w:pos="90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 о важнейших внутренних водных путях международного значения (СМВП), от 19 января 1996 года.</w:t>
      </w:r>
    </w:p>
    <w:p w:rsidR="006117E5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7A17B7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3.2. </w:t>
      </w:r>
      <w:r w:rsidR="008F2D83" w:rsidRPr="008F2D83">
        <w:rPr>
          <w:b/>
          <w:bCs/>
          <w:sz w:val="28"/>
          <w:szCs w:val="28"/>
        </w:rPr>
        <w:t>Дорожное движение, дорожные знаки и сигналы</w:t>
      </w:r>
    </w:p>
    <w:p w:rsidR="006117E5" w:rsidRPr="008F2D83" w:rsidRDefault="006117E5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A17B7" w:rsidRPr="008F2D83" w:rsidRDefault="006117E5" w:rsidP="006117E5">
      <w:pPr>
        <w:pStyle w:val="1"/>
        <w:tabs>
          <w:tab w:val="left" w:pos="1134"/>
          <w:tab w:val="left" w:pos="14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Конвенция о дорожном движении, от 19 сентября 1949 года.</w:t>
      </w:r>
    </w:p>
    <w:p w:rsidR="007A17B7" w:rsidRPr="008F2D83" w:rsidRDefault="006117E5" w:rsidP="006117E5">
      <w:pPr>
        <w:pStyle w:val="1"/>
        <w:tabs>
          <w:tab w:val="left" w:pos="1134"/>
          <w:tab w:val="left" w:pos="14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Конвенция о дорожном движении, от 8 ноября 1968 года.</w:t>
      </w:r>
    </w:p>
    <w:p w:rsidR="007A17B7" w:rsidRPr="008F2D83" w:rsidRDefault="006117E5" w:rsidP="006117E5">
      <w:pPr>
        <w:pStyle w:val="1"/>
        <w:tabs>
          <w:tab w:val="left" w:pos="90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Протоко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 о дорожных знаках и сигналах, от 19 сентября 1949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Конвенция о дорожных знаках и сигна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ах, от 8 ноября 1968 года.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ашение, допо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няющее Конвенцию о до</w:t>
      </w:r>
      <w:r w:rsidR="008F2D83" w:rsidRPr="008F2D83">
        <w:rPr>
          <w:sz w:val="28"/>
          <w:szCs w:val="28"/>
        </w:rPr>
        <w:softHyphen/>
        <w:t>рожном движении (1968 г.), от 1 мая 1971 года.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ашение, допо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няющее Конвенцию о до</w:t>
      </w:r>
      <w:r w:rsidR="008F2D83" w:rsidRPr="008F2D83">
        <w:rPr>
          <w:sz w:val="28"/>
          <w:szCs w:val="28"/>
        </w:rPr>
        <w:softHyphen/>
        <w:t>рожных знаках и сигна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ах (1968 г.), от 1 мая 1971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 о применении статьи 23 Конвен</w:t>
      </w:r>
      <w:r w:rsidR="008F2D83" w:rsidRPr="008F2D83">
        <w:rPr>
          <w:sz w:val="28"/>
          <w:szCs w:val="28"/>
        </w:rPr>
        <w:softHyphen/>
        <w:t xml:space="preserve">ции Й949 года о дорожном движении, касающейся размеров и веса автомашин, допускаемых </w:t>
      </w:r>
      <w:proofErr w:type="gramStart"/>
      <w:r w:rsidR="008F2D83" w:rsidRPr="008F2D83">
        <w:rPr>
          <w:sz w:val="28"/>
          <w:szCs w:val="28"/>
        </w:rPr>
        <w:t>в</w:t>
      </w:r>
      <w:proofErr w:type="gramEnd"/>
      <w:r w:rsidR="008F2D83" w:rsidRPr="008F2D83">
        <w:rPr>
          <w:sz w:val="28"/>
          <w:szCs w:val="28"/>
        </w:rPr>
        <w:t xml:space="preserve"> движению по некоторым дорогам Дого</w:t>
      </w:r>
      <w:r w:rsidR="008F2D83" w:rsidRPr="008F2D83">
        <w:rPr>
          <w:sz w:val="28"/>
          <w:szCs w:val="28"/>
        </w:rPr>
        <w:softHyphen/>
        <w:t>варивающихся сторон, от 16 сентября 1950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ашение, допо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няющее Конвенцию 1949 года о дорожном </w:t>
      </w:r>
      <w:r w:rsidR="008F2D83" w:rsidRPr="008F2D83">
        <w:rPr>
          <w:sz w:val="28"/>
          <w:szCs w:val="28"/>
        </w:rPr>
        <w:lastRenderedPageBreak/>
        <w:t>движении и протоко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 1949 года о дорожных зна</w:t>
      </w:r>
      <w:r w:rsidR="008F2D83" w:rsidRPr="008F2D83">
        <w:rPr>
          <w:sz w:val="28"/>
          <w:szCs w:val="28"/>
        </w:rPr>
        <w:softHyphen/>
        <w:t>ках и сигна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ах, от 16 сентября 1950 года.</w:t>
      </w:r>
    </w:p>
    <w:p w:rsidR="007A17B7" w:rsidRPr="008F2D83" w:rsidRDefault="006117E5" w:rsidP="006117E5">
      <w:pPr>
        <w:pStyle w:val="1"/>
        <w:tabs>
          <w:tab w:val="left" w:pos="10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F2D83" w:rsidRPr="008F2D83">
        <w:rPr>
          <w:sz w:val="28"/>
          <w:szCs w:val="28"/>
        </w:rPr>
        <w:t>Европейское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 относите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ьно разметки дорог, от 13 декабря 1957 года.</w:t>
      </w: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8F2D83" w:rsidRPr="008F2D83">
        <w:rPr>
          <w:sz w:val="28"/>
          <w:szCs w:val="28"/>
        </w:rPr>
        <w:t>Протоко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 о разметке дорог к Европейскому 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ашению, допо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няющему Конвенцию о дорожных знаках и сигна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ах, от 1 марта 1973 года.</w:t>
      </w: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8F2D83" w:rsidRPr="008F2D83">
        <w:rPr>
          <w:sz w:val="28"/>
          <w:szCs w:val="28"/>
        </w:rPr>
        <w:t>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ашение о минима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ьных требованиях, касающихся вы</w:t>
      </w:r>
      <w:r w:rsidR="008F2D83" w:rsidRPr="008F2D83">
        <w:rPr>
          <w:sz w:val="28"/>
          <w:szCs w:val="28"/>
        </w:rPr>
        <w:softHyphen/>
        <w:t>дачи и действите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ьности водите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ьских удостоверений (СВУ), от 1 апре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я 1975 года.</w:t>
      </w:r>
    </w:p>
    <w:p w:rsidR="006117E5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7A17B7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3.3. </w:t>
      </w:r>
      <w:r w:rsidR="008F2D83" w:rsidRPr="008F2D83">
        <w:rPr>
          <w:b/>
          <w:bCs/>
          <w:sz w:val="28"/>
          <w:szCs w:val="28"/>
        </w:rPr>
        <w:t>Дорожные транспортные средства</w:t>
      </w:r>
    </w:p>
    <w:p w:rsidR="006117E5" w:rsidRPr="008F2D83" w:rsidRDefault="006117E5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Сог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 xml:space="preserve">ашение о принятии единообразных </w:t>
      </w:r>
      <w:r w:rsidR="008F2D83" w:rsidRPr="008F2D83">
        <w:rPr>
          <w:smallCaps/>
          <w:sz w:val="28"/>
          <w:szCs w:val="28"/>
        </w:rPr>
        <w:t>условий</w:t>
      </w:r>
      <w:r w:rsidR="008F2D83" w:rsidRPr="008F2D83">
        <w:rPr>
          <w:sz w:val="28"/>
          <w:szCs w:val="28"/>
        </w:rPr>
        <w:t xml:space="preserve"> официа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ьного утверждения и о взаимном признании официа</w:t>
      </w:r>
      <w:r>
        <w:rPr>
          <w:sz w:val="28"/>
          <w:szCs w:val="28"/>
        </w:rPr>
        <w:t>л</w:t>
      </w:r>
      <w:r w:rsidR="008F2D83" w:rsidRPr="008F2D83">
        <w:rPr>
          <w:sz w:val="28"/>
          <w:szCs w:val="28"/>
        </w:rPr>
        <w:t>ьного утвер</w:t>
      </w:r>
      <w:r w:rsidR="008F2D83" w:rsidRPr="008F2D83">
        <w:rPr>
          <w:sz w:val="28"/>
          <w:szCs w:val="28"/>
        </w:rPr>
        <w:softHyphen/>
        <w:t>ждения предметов оборудования и частей механических транспорт</w:t>
      </w:r>
      <w:r w:rsidR="008F2D83" w:rsidRPr="008F2D83">
        <w:rPr>
          <w:sz w:val="28"/>
          <w:szCs w:val="28"/>
        </w:rPr>
        <w:softHyphen/>
        <w:t>ных средств, от 20 марта 1958 года.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Соглашение о принятии единообразных условий для пе</w:t>
      </w:r>
      <w:r w:rsidR="008F2D83" w:rsidRPr="008F2D83">
        <w:rPr>
          <w:sz w:val="28"/>
          <w:szCs w:val="28"/>
        </w:rPr>
        <w:softHyphen/>
        <w:t>риодических технических осмотров колёсных транспортных средств и о взаимном признании таких осмотров, от 1997 года.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Соглашение о введении глобальных технических правил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от 25 июня 1998 года.</w:t>
      </w:r>
    </w:p>
    <w:p w:rsidR="006117E5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7A17B7" w:rsidRPr="008F2D83" w:rsidRDefault="006117E5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3.4. </w:t>
      </w:r>
      <w:r w:rsidR="008F2D83" w:rsidRPr="008F2D83">
        <w:rPr>
          <w:b/>
          <w:bCs/>
          <w:sz w:val="28"/>
          <w:szCs w:val="28"/>
        </w:rPr>
        <w:t>Транспортные операции</w:t>
      </w:r>
    </w:p>
    <w:p w:rsidR="007A17B7" w:rsidRPr="008F2D83" w:rsidRDefault="008F2D83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а) Условия труда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Европейское соглашение, касающееся работы экипажей транспортных средств, производящих международные автомобиль</w:t>
      </w:r>
      <w:r w:rsidR="008F2D83" w:rsidRPr="008F2D83">
        <w:rPr>
          <w:sz w:val="28"/>
          <w:szCs w:val="28"/>
        </w:rPr>
        <w:softHyphen/>
        <w:t>ные перевозки (ЕСТР), от 1 июля 1970 года.</w:t>
      </w:r>
    </w:p>
    <w:p w:rsidR="007A17B7" w:rsidRPr="008F2D83" w:rsidRDefault="008F2D83" w:rsidP="006117E5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б) Налогообложение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Конвенция о налоговом обложении частных дорожных пе</w:t>
      </w:r>
      <w:r w:rsidR="008F2D83" w:rsidRPr="008F2D83">
        <w:rPr>
          <w:sz w:val="28"/>
          <w:szCs w:val="28"/>
        </w:rPr>
        <w:softHyphen/>
        <w:t>ревозочных средств, используемых в международном движении, от 18 мая 1956 года.</w:t>
      </w: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Конвенция о налоговом обложении дорожных перевозоч</w:t>
      </w:r>
      <w:r w:rsidR="008F2D83" w:rsidRPr="008F2D83">
        <w:rPr>
          <w:sz w:val="28"/>
          <w:szCs w:val="28"/>
        </w:rPr>
        <w:softHyphen/>
        <w:t>ных средств, используемых для международной перевозки пасса</w:t>
      </w:r>
      <w:r w:rsidR="008F2D83" w:rsidRPr="008F2D83">
        <w:rPr>
          <w:sz w:val="28"/>
          <w:szCs w:val="28"/>
        </w:rPr>
        <w:softHyphen/>
        <w:t>жиров, от 14 декабря 1956 года.</w:t>
      </w: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Конвенция о налоговом обложении дорожных перевозочных средств, используемых для международной перевозки грузов, от 14 декабря 1956 года.</w:t>
      </w:r>
    </w:p>
    <w:p w:rsidR="007A17B7" w:rsidRPr="008F2D83" w:rsidRDefault="008F2D83" w:rsidP="006117E5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с) Частное право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Конвенция о договоре международной дорожной перевозки грузов (КДПГ), от 19 мая 1956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2D83" w:rsidRPr="008F2D83">
        <w:rPr>
          <w:sz w:val="28"/>
          <w:szCs w:val="28"/>
        </w:rPr>
        <w:t>Протокол к Конвенции о договоре международной дорож</w:t>
      </w:r>
      <w:r w:rsidR="008F2D83" w:rsidRPr="008F2D83">
        <w:rPr>
          <w:sz w:val="28"/>
          <w:szCs w:val="28"/>
        </w:rPr>
        <w:softHyphen/>
        <w:t>ной перевозки грузов (КДПГ), от 5 июля 1978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F2D83" w:rsidRPr="008F2D83">
        <w:rPr>
          <w:sz w:val="28"/>
          <w:szCs w:val="28"/>
        </w:rPr>
        <w:t>Конвенция о договоре международной автомобильной пере</w:t>
      </w:r>
      <w:r w:rsidR="008F2D83" w:rsidRPr="008F2D83">
        <w:rPr>
          <w:sz w:val="28"/>
          <w:szCs w:val="28"/>
        </w:rPr>
        <w:softHyphen/>
        <w:t>возки пассажиров и багажа (КАПП) от 1 марта 1973 года.</w:t>
      </w: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F2D83" w:rsidRPr="008F2D83">
        <w:rPr>
          <w:sz w:val="28"/>
          <w:szCs w:val="28"/>
        </w:rPr>
        <w:t>Протокол к Конвенции о договоре международной автомо</w:t>
      </w:r>
      <w:r w:rsidR="008F2D83" w:rsidRPr="008F2D83">
        <w:rPr>
          <w:sz w:val="28"/>
          <w:szCs w:val="28"/>
        </w:rPr>
        <w:softHyphen/>
        <w:t>бильной перевозки пассажиров и багажа (КАПП), от 5 июля 1978 года.</w:t>
      </w:r>
    </w:p>
    <w:p w:rsidR="007A17B7" w:rsidRPr="008F2D83" w:rsidRDefault="008F2D83" w:rsidP="006117E5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8F2D83">
        <w:rPr>
          <w:b/>
          <w:bCs/>
          <w:i/>
          <w:iCs/>
          <w:sz w:val="28"/>
          <w:szCs w:val="28"/>
        </w:rPr>
        <w:t>д</w:t>
      </w:r>
      <w:proofErr w:type="spellEnd"/>
      <w:r w:rsidRPr="008F2D83">
        <w:rPr>
          <w:b/>
          <w:bCs/>
          <w:i/>
          <w:iCs/>
          <w:sz w:val="28"/>
          <w:szCs w:val="28"/>
        </w:rPr>
        <w:t>) Экономические регламентации</w:t>
      </w:r>
    </w:p>
    <w:p w:rsidR="007A17B7" w:rsidRPr="008F2D83" w:rsidRDefault="006117E5" w:rsidP="006117E5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F2D83" w:rsidRPr="008F2D83">
        <w:rPr>
          <w:sz w:val="28"/>
          <w:szCs w:val="28"/>
        </w:rPr>
        <w:t>Общее соглашение об экономической регламентации меж</w:t>
      </w:r>
      <w:r w:rsidR="008F2D83" w:rsidRPr="008F2D83">
        <w:rPr>
          <w:sz w:val="28"/>
          <w:szCs w:val="28"/>
        </w:rPr>
        <w:softHyphen/>
        <w:t>дународного дорожного транспорта, от 17 марта 1954 года.</w:t>
      </w:r>
    </w:p>
    <w:p w:rsidR="006117E5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7A17B7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9E0B5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 </w:t>
      </w:r>
      <w:r w:rsidR="008F2D83" w:rsidRPr="008F2D83">
        <w:rPr>
          <w:b/>
          <w:bCs/>
          <w:sz w:val="28"/>
          <w:szCs w:val="28"/>
        </w:rPr>
        <w:t>Внутреннее судоходство (частное право)</w:t>
      </w:r>
    </w:p>
    <w:p w:rsidR="006117E5" w:rsidRPr="008F2D83" w:rsidRDefault="006117E5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A17B7" w:rsidRPr="008F2D83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Конвенция об унификации некоторых правил</w:t>
      </w:r>
      <w:r>
        <w:rPr>
          <w:sz w:val="28"/>
          <w:szCs w:val="28"/>
        </w:rPr>
        <w:t xml:space="preserve"> относительно ответственности, в</w:t>
      </w:r>
      <w:r w:rsidR="008F2D83" w:rsidRPr="008F2D83">
        <w:rPr>
          <w:sz w:val="28"/>
          <w:szCs w:val="28"/>
        </w:rPr>
        <w:t>ытекающей из столкновения судов внутреннего плавания, от 15 марта 1960 года.</w:t>
      </w:r>
    </w:p>
    <w:p w:rsidR="007A17B7" w:rsidRPr="008F2D83" w:rsidRDefault="006117E5" w:rsidP="006117E5">
      <w:pPr>
        <w:pStyle w:val="1"/>
        <w:tabs>
          <w:tab w:val="left" w:pos="105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Конвенция о регистрации судов внутреннего плавания, от 25 января 1965 года.</w:t>
      </w:r>
    </w:p>
    <w:p w:rsidR="007A17B7" w:rsidRPr="008F2D83" w:rsidRDefault="006117E5" w:rsidP="006117E5">
      <w:pPr>
        <w:pStyle w:val="1"/>
        <w:tabs>
          <w:tab w:val="left" w:pos="105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Конвенция об обмере судов внутреннего плавания «от 15 февраля 1966 года.</w:t>
      </w:r>
    </w:p>
    <w:p w:rsidR="007A17B7" w:rsidRPr="008F2D83" w:rsidRDefault="006117E5" w:rsidP="006117E5">
      <w:pPr>
        <w:pStyle w:val="1"/>
        <w:tabs>
          <w:tab w:val="left" w:pos="105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>Конвенция об ограничении ответственности собственников судов внутреннего плавания (КООС), от 1 марта 1973 года.</w:t>
      </w:r>
    </w:p>
    <w:p w:rsidR="007A17B7" w:rsidRPr="008F2D83" w:rsidRDefault="006117E5" w:rsidP="006117E5">
      <w:pPr>
        <w:pStyle w:val="1"/>
        <w:tabs>
          <w:tab w:val="left" w:pos="105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Протокол к Конвенции об ограничении ответственности собственников судов внутреннего плавания (КООС), от 5 июля 1978 года.</w:t>
      </w:r>
    </w:p>
    <w:p w:rsidR="007A17B7" w:rsidRPr="008F2D83" w:rsidRDefault="006117E5" w:rsidP="006117E5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2D83" w:rsidRPr="008F2D83">
        <w:rPr>
          <w:sz w:val="28"/>
          <w:szCs w:val="28"/>
        </w:rPr>
        <w:t>Конвенция о договоре международной перевозки пассажи</w:t>
      </w:r>
      <w:r w:rsidR="008F2D83" w:rsidRPr="008F2D83">
        <w:rPr>
          <w:sz w:val="28"/>
          <w:szCs w:val="28"/>
        </w:rPr>
        <w:softHyphen/>
        <w:t>ров и багажа по внутренним водным путям (КППВ), от 6 февраля 1976 года.</w:t>
      </w:r>
    </w:p>
    <w:p w:rsidR="007A17B7" w:rsidRDefault="006117E5" w:rsidP="006117E5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F2D83" w:rsidRPr="008F2D83">
        <w:rPr>
          <w:sz w:val="28"/>
          <w:szCs w:val="28"/>
        </w:rPr>
        <w:t>Протокол к Конвенции о договоре международной перевоз</w:t>
      </w:r>
      <w:r w:rsidR="008F2D83" w:rsidRPr="008F2D83">
        <w:rPr>
          <w:sz w:val="28"/>
          <w:szCs w:val="28"/>
        </w:rPr>
        <w:softHyphen/>
        <w:t>ки пассажиров и багажа по внутренним водным путям (КППВ), от 5 июля 1978 года.</w:t>
      </w:r>
    </w:p>
    <w:p w:rsidR="006117E5" w:rsidRPr="008F2D83" w:rsidRDefault="006117E5" w:rsidP="006117E5">
      <w:pPr>
        <w:pStyle w:val="1"/>
        <w:tabs>
          <w:tab w:val="left" w:pos="1054"/>
          <w:tab w:val="left" w:pos="1134"/>
        </w:tabs>
        <w:ind w:left="709" w:firstLine="0"/>
        <w:jc w:val="both"/>
        <w:rPr>
          <w:sz w:val="28"/>
          <w:szCs w:val="28"/>
        </w:rPr>
      </w:pPr>
    </w:p>
    <w:p w:rsidR="007A17B7" w:rsidRDefault="006117E5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9E0B5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 </w:t>
      </w:r>
      <w:r w:rsidR="008F2D83" w:rsidRPr="008F2D83">
        <w:rPr>
          <w:b/>
          <w:bCs/>
          <w:sz w:val="28"/>
          <w:szCs w:val="28"/>
        </w:rPr>
        <w:t>Облегчение пересечения границ</w:t>
      </w:r>
    </w:p>
    <w:p w:rsidR="006117E5" w:rsidRPr="008F2D83" w:rsidRDefault="006117E5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A17B7" w:rsidRPr="008F2D83" w:rsidRDefault="006117E5" w:rsidP="009E0B53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Конвенция о таможенных льготах для туристов, подписан</w:t>
      </w:r>
      <w:r w:rsidR="008F2D83" w:rsidRPr="008F2D83">
        <w:rPr>
          <w:sz w:val="28"/>
          <w:szCs w:val="28"/>
        </w:rPr>
        <w:softHyphen/>
        <w:t>ная в Нью-Йорке 4 июня 1954 года.</w:t>
      </w:r>
    </w:p>
    <w:p w:rsidR="007A17B7" w:rsidRPr="008F2D83" w:rsidRDefault="006117E5" w:rsidP="009E0B53">
      <w:pPr>
        <w:pStyle w:val="1"/>
        <w:tabs>
          <w:tab w:val="left" w:pos="105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Таможенная конвенция о временном ввозе частных дорож</w:t>
      </w:r>
      <w:r w:rsidR="008F2D83" w:rsidRPr="008F2D83">
        <w:rPr>
          <w:sz w:val="28"/>
          <w:szCs w:val="28"/>
        </w:rPr>
        <w:softHyphen/>
        <w:t>ных перевозочных средств, подписанная в Нью-Йорке 4 июня 1954 года.</w:t>
      </w:r>
    </w:p>
    <w:p w:rsidR="007A17B7" w:rsidRPr="008F2D83" w:rsidRDefault="006117E5" w:rsidP="009E0B53">
      <w:pPr>
        <w:pStyle w:val="1"/>
        <w:tabs>
          <w:tab w:val="left" w:pos="1045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 xml:space="preserve">Таможенная Конвенция о </w:t>
      </w:r>
      <w:proofErr w:type="gramStart"/>
      <w:r w:rsidR="008F2D83" w:rsidRPr="008F2D83">
        <w:rPr>
          <w:sz w:val="28"/>
          <w:szCs w:val="28"/>
        </w:rPr>
        <w:t>международной</w:t>
      </w:r>
      <w:proofErr w:type="gramEnd"/>
      <w:r w:rsidR="008F2D83" w:rsidRPr="008F2D83">
        <w:rPr>
          <w:sz w:val="28"/>
          <w:szCs w:val="28"/>
        </w:rPr>
        <w:t xml:space="preserve"> (Конвенция </w:t>
      </w:r>
      <w:proofErr w:type="spellStart"/>
      <w:r w:rsidR="008F2D83" w:rsidRPr="008F2D83">
        <w:rPr>
          <w:smallCaps/>
          <w:sz w:val="28"/>
          <w:szCs w:val="28"/>
        </w:rPr>
        <w:t>мдп</w:t>
      </w:r>
      <w:proofErr w:type="spellEnd"/>
      <w:r w:rsidR="008F2D83" w:rsidRPr="008F2D83">
        <w:rPr>
          <w:smallCaps/>
          <w:sz w:val="28"/>
          <w:szCs w:val="28"/>
        </w:rPr>
        <w:t>),</w:t>
      </w:r>
      <w:r w:rsidR="008F2D83" w:rsidRPr="008F2D83">
        <w:rPr>
          <w:sz w:val="28"/>
          <w:szCs w:val="28"/>
        </w:rPr>
        <w:t xml:space="preserve"> от 15 января 1959 года.</w:t>
      </w:r>
    </w:p>
    <w:p w:rsidR="007A17B7" w:rsidRPr="008F2D83" w:rsidRDefault="006117E5" w:rsidP="009E0B53">
      <w:pPr>
        <w:pStyle w:val="1"/>
        <w:tabs>
          <w:tab w:val="left" w:pos="1045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2D83" w:rsidRPr="008F2D83">
        <w:rPr>
          <w:sz w:val="28"/>
          <w:szCs w:val="28"/>
        </w:rPr>
        <w:t xml:space="preserve">Таможенная Конвенция о </w:t>
      </w:r>
      <w:proofErr w:type="gramStart"/>
      <w:r w:rsidR="008F2D83" w:rsidRPr="008F2D83">
        <w:rPr>
          <w:sz w:val="28"/>
          <w:szCs w:val="28"/>
        </w:rPr>
        <w:t>международной</w:t>
      </w:r>
      <w:proofErr w:type="gramEnd"/>
      <w:r w:rsidR="008F2D83" w:rsidRPr="008F2D83">
        <w:rPr>
          <w:sz w:val="28"/>
          <w:szCs w:val="28"/>
        </w:rPr>
        <w:t xml:space="preserve"> (Конвенция МДП), от 14 ноября 1975 года.</w:t>
      </w:r>
    </w:p>
    <w:p w:rsidR="007A17B7" w:rsidRPr="008F2D83" w:rsidRDefault="006117E5" w:rsidP="009E0B53">
      <w:pPr>
        <w:pStyle w:val="1"/>
        <w:tabs>
          <w:tab w:val="left" w:pos="10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2D83" w:rsidRPr="008F2D83">
        <w:rPr>
          <w:sz w:val="28"/>
          <w:szCs w:val="28"/>
        </w:rPr>
        <w:t>Таможенная конвенция, касающаяся временного ввоза для частного пользования летательных аппаратов и прогулочных судов, от 18 мая 1956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2D83" w:rsidRPr="008F2D83">
        <w:rPr>
          <w:sz w:val="28"/>
          <w:szCs w:val="28"/>
        </w:rPr>
        <w:t>Таможенная конвенция, касающаяся временного ввоза до</w:t>
      </w:r>
      <w:r w:rsidR="008F2D83" w:rsidRPr="008F2D83">
        <w:rPr>
          <w:sz w:val="28"/>
          <w:szCs w:val="28"/>
        </w:rPr>
        <w:softHyphen/>
        <w:t>рожных перевозочных средств, служащих для коммерческих це</w:t>
      </w:r>
      <w:r w:rsidR="008F2D83" w:rsidRPr="008F2D83">
        <w:rPr>
          <w:sz w:val="28"/>
          <w:szCs w:val="28"/>
        </w:rPr>
        <w:softHyphen/>
        <w:t>лей, от 18 мая 1956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F2D83" w:rsidRPr="008F2D83">
        <w:rPr>
          <w:sz w:val="28"/>
          <w:szCs w:val="28"/>
        </w:rPr>
        <w:t>Международная конвенция об облегчении условий железно</w:t>
      </w:r>
      <w:r w:rsidR="008F2D83" w:rsidRPr="008F2D83">
        <w:rPr>
          <w:sz w:val="28"/>
          <w:szCs w:val="28"/>
        </w:rPr>
        <w:softHyphen/>
        <w:t>дорожной перевозки пассажиров и багажа через границы, от 10 ян</w:t>
      </w:r>
      <w:r w:rsidR="008F2D83" w:rsidRPr="008F2D83">
        <w:rPr>
          <w:sz w:val="28"/>
          <w:szCs w:val="28"/>
        </w:rPr>
        <w:softHyphen/>
        <w:t>варя 1952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F2D83" w:rsidRPr="008F2D83">
        <w:rPr>
          <w:sz w:val="28"/>
          <w:szCs w:val="28"/>
        </w:rPr>
        <w:t>Международная конвенция</w:t>
      </w:r>
      <w:proofErr w:type="gramStart"/>
      <w:r w:rsidR="008F2D83" w:rsidRPr="008F2D83">
        <w:rPr>
          <w:sz w:val="28"/>
          <w:szCs w:val="28"/>
        </w:rPr>
        <w:t xml:space="preserve"> О</w:t>
      </w:r>
      <w:proofErr w:type="gramEnd"/>
      <w:r w:rsidR="008F2D83" w:rsidRPr="008F2D83">
        <w:rPr>
          <w:sz w:val="28"/>
          <w:szCs w:val="28"/>
        </w:rPr>
        <w:t>б облегчении условий желез</w:t>
      </w:r>
      <w:r w:rsidR="008F2D83" w:rsidRPr="008F2D83">
        <w:rPr>
          <w:sz w:val="28"/>
          <w:szCs w:val="28"/>
        </w:rPr>
        <w:softHyphen/>
        <w:t>нодорожной перевозки грузов через границы, от 10 января 1952 го</w:t>
      </w:r>
      <w:r w:rsidR="008F2D83" w:rsidRPr="008F2D83">
        <w:rPr>
          <w:sz w:val="28"/>
          <w:szCs w:val="28"/>
        </w:rPr>
        <w:softHyphen/>
        <w:t>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F2D83" w:rsidRPr="008F2D83">
        <w:rPr>
          <w:sz w:val="28"/>
          <w:szCs w:val="28"/>
        </w:rPr>
        <w:t>Таможенная конвенция о запасных частях, используемых для ремонта вагонов Е11К</w:t>
      </w:r>
      <w:proofErr w:type="gramStart"/>
      <w:r w:rsidR="008F2D83" w:rsidRPr="008F2D83">
        <w:rPr>
          <w:sz w:val="28"/>
          <w:szCs w:val="28"/>
        </w:rPr>
        <w:t>.О</w:t>
      </w:r>
      <w:proofErr w:type="gramEnd"/>
      <w:r w:rsidR="008F2D83" w:rsidRPr="008F2D83">
        <w:rPr>
          <w:sz w:val="28"/>
          <w:szCs w:val="28"/>
        </w:rPr>
        <w:t>Р, от 15 января 1958 года.</w:t>
      </w:r>
    </w:p>
    <w:p w:rsidR="007A17B7" w:rsidRPr="008F2D83" w:rsidRDefault="006117E5" w:rsidP="009E0B53">
      <w:pPr>
        <w:pStyle w:val="1"/>
        <w:tabs>
          <w:tab w:val="left" w:pos="10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E0B53">
        <w:rPr>
          <w:sz w:val="28"/>
          <w:szCs w:val="28"/>
        </w:rPr>
        <w:t>. </w:t>
      </w:r>
      <w:r w:rsidR="008F2D83" w:rsidRPr="008F2D83">
        <w:rPr>
          <w:sz w:val="28"/>
          <w:szCs w:val="28"/>
        </w:rPr>
        <w:t>Таможенная конвенция, касающаяся контейнеров, от 18 мая 1956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8F2D83" w:rsidRPr="008F2D83">
        <w:rPr>
          <w:sz w:val="28"/>
          <w:szCs w:val="28"/>
        </w:rPr>
        <w:t>Таможенная конвенция, касающаяся контейнеров, 1972 го</w:t>
      </w:r>
      <w:r w:rsidR="008F2D83" w:rsidRPr="008F2D83">
        <w:rPr>
          <w:sz w:val="28"/>
          <w:szCs w:val="28"/>
        </w:rPr>
        <w:softHyphen/>
        <w:t>да, от 2 декабря 1972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8F2D83" w:rsidRPr="008F2D83">
        <w:rPr>
          <w:sz w:val="28"/>
          <w:szCs w:val="28"/>
        </w:rPr>
        <w:t>Европейская конвенция о таможенном режиме, применяе</w:t>
      </w:r>
      <w:r w:rsidR="008F2D83" w:rsidRPr="008F2D83">
        <w:rPr>
          <w:sz w:val="28"/>
          <w:szCs w:val="28"/>
        </w:rPr>
        <w:softHyphen/>
        <w:t>мом к поддонам, используемым в международных перевозках, от 9 декабря 1960 года.</w:t>
      </w:r>
    </w:p>
    <w:p w:rsidR="007A17B7" w:rsidRPr="008F2D83" w:rsidRDefault="006117E5" w:rsidP="009E0B53">
      <w:pPr>
        <w:pStyle w:val="1"/>
        <w:tabs>
          <w:tab w:val="left" w:pos="106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8F2D83" w:rsidRPr="008F2D83">
        <w:rPr>
          <w:sz w:val="28"/>
          <w:szCs w:val="28"/>
        </w:rPr>
        <w:t>Международная конвенция о согласовании условий прове</w:t>
      </w:r>
      <w:r w:rsidR="008F2D83" w:rsidRPr="008F2D83">
        <w:rPr>
          <w:sz w:val="28"/>
          <w:szCs w:val="28"/>
        </w:rPr>
        <w:softHyphen/>
        <w:t>дения контроля грузов на границах, от 21 октября 1982 года.</w:t>
      </w:r>
    </w:p>
    <w:p w:rsidR="006117E5" w:rsidRDefault="006117E5" w:rsidP="009E0B53">
      <w:pPr>
        <w:pStyle w:val="1"/>
        <w:tabs>
          <w:tab w:val="left" w:pos="102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8F2D83" w:rsidRPr="008F2D83">
        <w:rPr>
          <w:sz w:val="28"/>
          <w:szCs w:val="28"/>
        </w:rPr>
        <w:t>Конвенция о таможенном режиме, применяемом к контей</w:t>
      </w:r>
      <w:r w:rsidR="008F2D83" w:rsidRPr="008F2D83">
        <w:rPr>
          <w:sz w:val="28"/>
          <w:szCs w:val="28"/>
        </w:rPr>
        <w:softHyphen/>
        <w:t>нерам, переданным в пул и используемым для международных пе</w:t>
      </w:r>
      <w:r w:rsidR="008F2D83" w:rsidRPr="008F2D83">
        <w:rPr>
          <w:sz w:val="28"/>
          <w:szCs w:val="28"/>
        </w:rPr>
        <w:softHyphen/>
        <w:t>ревозок, от 21 января 1994 года.</w:t>
      </w:r>
    </w:p>
    <w:p w:rsidR="006117E5" w:rsidRDefault="006117E5" w:rsidP="006117E5">
      <w:pPr>
        <w:pStyle w:val="1"/>
        <w:tabs>
          <w:tab w:val="left" w:pos="1024"/>
          <w:tab w:val="left" w:pos="1134"/>
        </w:tabs>
        <w:ind w:left="709" w:firstLine="0"/>
        <w:jc w:val="both"/>
        <w:rPr>
          <w:sz w:val="28"/>
          <w:szCs w:val="28"/>
        </w:rPr>
      </w:pPr>
    </w:p>
    <w:p w:rsidR="007A17B7" w:rsidRDefault="009E0B53" w:rsidP="006117E5">
      <w:pPr>
        <w:pStyle w:val="1"/>
        <w:tabs>
          <w:tab w:val="left" w:pos="1024"/>
          <w:tab w:val="left" w:pos="1134"/>
        </w:tabs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3.7. </w:t>
      </w:r>
      <w:r w:rsidR="008F2D83" w:rsidRPr="008F2D83">
        <w:rPr>
          <w:b/>
          <w:bCs/>
          <w:sz w:val="28"/>
          <w:szCs w:val="28"/>
        </w:rPr>
        <w:t>Перевозка опасных грузов</w:t>
      </w:r>
    </w:p>
    <w:p w:rsidR="009E0B53" w:rsidRPr="008F2D83" w:rsidRDefault="009E0B53" w:rsidP="006117E5">
      <w:pPr>
        <w:pStyle w:val="1"/>
        <w:tabs>
          <w:tab w:val="left" w:pos="1024"/>
          <w:tab w:val="left" w:pos="1134"/>
        </w:tabs>
        <w:ind w:left="709" w:firstLine="0"/>
        <w:jc w:val="both"/>
        <w:rPr>
          <w:sz w:val="28"/>
          <w:szCs w:val="28"/>
        </w:rPr>
      </w:pPr>
    </w:p>
    <w:p w:rsidR="007A17B7" w:rsidRPr="008F2D83" w:rsidRDefault="009E0B53" w:rsidP="009E0B53">
      <w:pPr>
        <w:pStyle w:val="1"/>
        <w:tabs>
          <w:tab w:val="left" w:pos="101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Европейское соглашение о международной дорожной пере</w:t>
      </w:r>
      <w:r w:rsidR="008F2D83" w:rsidRPr="008F2D83">
        <w:rPr>
          <w:sz w:val="28"/>
          <w:szCs w:val="28"/>
        </w:rPr>
        <w:softHyphen/>
        <w:t>возке опасных грузов (ДО</w:t>
      </w:r>
      <w:r>
        <w:rPr>
          <w:sz w:val="28"/>
          <w:szCs w:val="28"/>
        </w:rPr>
        <w:t>П</w:t>
      </w:r>
      <w:r w:rsidR="008F2D83" w:rsidRPr="008F2D83">
        <w:rPr>
          <w:sz w:val="28"/>
          <w:szCs w:val="28"/>
        </w:rPr>
        <w:t>ОГ) от 30 сентября 1957 года.</w:t>
      </w:r>
    </w:p>
    <w:p w:rsidR="007A17B7" w:rsidRPr="008F2D83" w:rsidRDefault="009E0B53" w:rsidP="009E0B53">
      <w:pPr>
        <w:pStyle w:val="1"/>
        <w:tabs>
          <w:tab w:val="left" w:pos="101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2D83" w:rsidRPr="008F2D83">
        <w:rPr>
          <w:sz w:val="28"/>
          <w:szCs w:val="28"/>
        </w:rPr>
        <w:t>Протокол о внесении поправок в статью 1 а), статью 14 (1) и статью 14 (3) Европейского соглашения от 30 сентября 1957 года о международной дорожной перевозке опасных грузов (ДО</w:t>
      </w:r>
      <w:r>
        <w:rPr>
          <w:sz w:val="28"/>
          <w:szCs w:val="28"/>
        </w:rPr>
        <w:t>П</w:t>
      </w:r>
      <w:r w:rsidR="008F2D83" w:rsidRPr="008F2D83">
        <w:rPr>
          <w:sz w:val="28"/>
          <w:szCs w:val="28"/>
        </w:rPr>
        <w:t>ОГ), от 28 октября 1993 года.</w:t>
      </w:r>
    </w:p>
    <w:p w:rsidR="007A17B7" w:rsidRDefault="009E0B53" w:rsidP="009E0B53">
      <w:pPr>
        <w:pStyle w:val="1"/>
        <w:tabs>
          <w:tab w:val="left" w:pos="102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2D83" w:rsidRPr="008F2D83">
        <w:rPr>
          <w:sz w:val="28"/>
          <w:szCs w:val="28"/>
        </w:rPr>
        <w:t>Конвенция о гражданской ответственности за ущерб, при</w:t>
      </w:r>
      <w:r w:rsidR="008F2D83" w:rsidRPr="008F2D83">
        <w:rPr>
          <w:sz w:val="28"/>
          <w:szCs w:val="28"/>
        </w:rPr>
        <w:softHyphen/>
        <w:t>чиненный при перевозке опасных грузов автомобильным, железно</w:t>
      </w:r>
      <w:r w:rsidR="008F2D83" w:rsidRPr="008F2D83">
        <w:rPr>
          <w:sz w:val="28"/>
          <w:szCs w:val="28"/>
        </w:rPr>
        <w:softHyphen/>
        <w:t>дорожным и внутренним водным транспортом (КГПОГ), от 10 ок</w:t>
      </w:r>
      <w:r w:rsidR="008F2D83" w:rsidRPr="008F2D83">
        <w:rPr>
          <w:sz w:val="28"/>
          <w:szCs w:val="28"/>
        </w:rPr>
        <w:softHyphen/>
        <w:t>тября 1989 года.</w:t>
      </w:r>
    </w:p>
    <w:p w:rsidR="009E0B53" w:rsidRPr="008F2D83" w:rsidRDefault="009E0B53" w:rsidP="009E0B53">
      <w:pPr>
        <w:pStyle w:val="1"/>
        <w:tabs>
          <w:tab w:val="left" w:pos="1029"/>
          <w:tab w:val="left" w:pos="1134"/>
        </w:tabs>
        <w:ind w:left="709" w:firstLine="0"/>
        <w:jc w:val="both"/>
        <w:rPr>
          <w:sz w:val="28"/>
          <w:szCs w:val="28"/>
        </w:rPr>
      </w:pPr>
    </w:p>
    <w:p w:rsidR="007A17B7" w:rsidRDefault="009E0B53" w:rsidP="009B66CB">
      <w:pPr>
        <w:pStyle w:val="1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3.8. </w:t>
      </w:r>
      <w:r w:rsidR="008F2D83" w:rsidRPr="008F2D83">
        <w:rPr>
          <w:b/>
          <w:bCs/>
          <w:sz w:val="28"/>
          <w:szCs w:val="28"/>
        </w:rPr>
        <w:t>Перевозка скоропортящихся пищевых продуктов</w:t>
      </w:r>
    </w:p>
    <w:p w:rsidR="009E0B53" w:rsidRPr="008F2D83" w:rsidRDefault="009E0B53" w:rsidP="009B66CB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A17B7" w:rsidRPr="008F2D83" w:rsidRDefault="009E0B53" w:rsidP="009E0B53">
      <w:pPr>
        <w:pStyle w:val="1"/>
        <w:tabs>
          <w:tab w:val="left" w:pos="102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D83" w:rsidRPr="008F2D83">
        <w:rPr>
          <w:sz w:val="28"/>
          <w:szCs w:val="28"/>
        </w:rPr>
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(СПС), от 1 сентября 1970 го</w:t>
      </w:r>
      <w:r w:rsidR="008F2D83" w:rsidRPr="008F2D83">
        <w:rPr>
          <w:sz w:val="28"/>
          <w:szCs w:val="28"/>
        </w:rPr>
        <w:softHyphen/>
        <w:t>да.</w:t>
      </w:r>
    </w:p>
    <w:p w:rsidR="009B66CB" w:rsidRPr="009B66CB" w:rsidRDefault="009B66CB" w:rsidP="009B66CB">
      <w:pPr>
        <w:pStyle w:val="24"/>
        <w:tabs>
          <w:tab w:val="left" w:pos="54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7A17B7" w:rsidRPr="008F2D83" w:rsidRDefault="009B66CB" w:rsidP="009B66CB">
      <w:pPr>
        <w:pStyle w:val="24"/>
        <w:tabs>
          <w:tab w:val="left" w:pos="544"/>
        </w:tabs>
        <w:spacing w:after="0" w:line="240" w:lineRule="auto"/>
        <w:ind w:left="709"/>
        <w:jc w:val="both"/>
        <w:rPr>
          <w:sz w:val="28"/>
          <w:szCs w:val="28"/>
        </w:rPr>
      </w:pPr>
      <w:r>
        <w:rPr>
          <w:b/>
          <w:bCs/>
          <w:smallCaps/>
          <w:sz w:val="28"/>
          <w:szCs w:val="28"/>
        </w:rPr>
        <w:t>4. </w:t>
      </w:r>
      <w:r w:rsidR="009E0B53" w:rsidRPr="008F2D83">
        <w:rPr>
          <w:b/>
          <w:bCs/>
          <w:smallCaps/>
          <w:sz w:val="28"/>
          <w:szCs w:val="28"/>
        </w:rPr>
        <w:t xml:space="preserve">МЕЖДУНАРОДНЫЕ </w:t>
      </w:r>
      <w:r w:rsidR="009E0B53">
        <w:rPr>
          <w:b/>
          <w:bCs/>
          <w:smallCaps/>
          <w:sz w:val="28"/>
          <w:szCs w:val="28"/>
        </w:rPr>
        <w:t xml:space="preserve"> </w:t>
      </w:r>
      <w:r w:rsidR="009E0B53" w:rsidRPr="008F2D83">
        <w:rPr>
          <w:b/>
          <w:bCs/>
          <w:smallCaps/>
          <w:sz w:val="28"/>
          <w:szCs w:val="28"/>
        </w:rPr>
        <w:t>ПРАВИЛА,</w:t>
      </w:r>
      <w:r w:rsidR="009E0B53">
        <w:rPr>
          <w:b/>
          <w:bCs/>
          <w:smallCaps/>
          <w:sz w:val="28"/>
          <w:szCs w:val="28"/>
        </w:rPr>
        <w:t xml:space="preserve"> </w:t>
      </w:r>
      <w:r w:rsidR="009E0B53" w:rsidRPr="008F2D83">
        <w:rPr>
          <w:b/>
          <w:bCs/>
          <w:smallCaps/>
          <w:sz w:val="28"/>
          <w:szCs w:val="28"/>
        </w:rPr>
        <w:t xml:space="preserve"> ОТНОСЯЩИЕСЯ </w:t>
      </w:r>
      <w:r w:rsidR="009E0B53">
        <w:rPr>
          <w:b/>
          <w:bCs/>
          <w:smallCaps/>
          <w:sz w:val="28"/>
          <w:szCs w:val="28"/>
        </w:rPr>
        <w:t xml:space="preserve"> </w:t>
      </w:r>
      <w:r w:rsidR="009E0B53" w:rsidRPr="008F2D83">
        <w:rPr>
          <w:b/>
          <w:bCs/>
          <w:smallCaps/>
          <w:sz w:val="28"/>
          <w:szCs w:val="28"/>
        </w:rPr>
        <w:t xml:space="preserve">К </w:t>
      </w:r>
      <w:r w:rsidR="009E0B53">
        <w:rPr>
          <w:b/>
          <w:bCs/>
          <w:smallCaps/>
          <w:sz w:val="28"/>
          <w:szCs w:val="28"/>
        </w:rPr>
        <w:t xml:space="preserve"> </w:t>
      </w:r>
      <w:r w:rsidR="009E0B53" w:rsidRPr="008F2D83">
        <w:rPr>
          <w:b/>
          <w:bCs/>
          <w:smallCaps/>
          <w:sz w:val="28"/>
          <w:szCs w:val="28"/>
        </w:rPr>
        <w:t>ДОКУМЕНТУ</w:t>
      </w:r>
      <w:r w:rsidR="009E0B53" w:rsidRPr="008F2D83">
        <w:rPr>
          <w:b/>
          <w:bCs/>
          <w:smallCaps/>
          <w:sz w:val="28"/>
          <w:szCs w:val="28"/>
        </w:rPr>
        <w:br/>
      </w:r>
      <w:r w:rsidR="009E0B53" w:rsidRPr="008F2D83">
        <w:rPr>
          <w:b/>
          <w:bCs/>
          <w:sz w:val="28"/>
          <w:szCs w:val="28"/>
        </w:rPr>
        <w:t xml:space="preserve">НА </w:t>
      </w:r>
      <w:r w:rsidR="009E0B53">
        <w:rPr>
          <w:b/>
          <w:bCs/>
          <w:sz w:val="28"/>
          <w:szCs w:val="28"/>
        </w:rPr>
        <w:t xml:space="preserve"> </w:t>
      </w:r>
      <w:r w:rsidR="009E0B53" w:rsidRPr="008F2D83">
        <w:rPr>
          <w:b/>
          <w:bCs/>
          <w:sz w:val="28"/>
          <w:szCs w:val="28"/>
        </w:rPr>
        <w:t xml:space="preserve">СМЕШАННУЮ </w:t>
      </w:r>
      <w:r w:rsidR="009E0B53">
        <w:rPr>
          <w:b/>
          <w:bCs/>
          <w:sz w:val="28"/>
          <w:szCs w:val="28"/>
        </w:rPr>
        <w:t xml:space="preserve"> </w:t>
      </w:r>
      <w:r w:rsidR="009E0B53" w:rsidRPr="008F2D83">
        <w:rPr>
          <w:b/>
          <w:bCs/>
          <w:sz w:val="28"/>
          <w:szCs w:val="28"/>
        </w:rPr>
        <w:t>ПЕРЕВОЗКУ</w:t>
      </w:r>
    </w:p>
    <w:p w:rsidR="009E0B53" w:rsidRDefault="009E0B53" w:rsidP="00435AB3">
      <w:pPr>
        <w:pStyle w:val="1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Традиционная перевозка грузов одним видом транспорта при</w:t>
      </w:r>
      <w:r w:rsidRPr="008F2D83">
        <w:rPr>
          <w:sz w:val="28"/>
          <w:szCs w:val="28"/>
        </w:rPr>
        <w:softHyphen/>
        <w:t>вела к разработке соответствующего перевозочного документа для каждого вида транспорта, который применяется только при пере</w:t>
      </w:r>
      <w:r w:rsidRPr="008F2D83">
        <w:rPr>
          <w:sz w:val="28"/>
          <w:szCs w:val="28"/>
        </w:rPr>
        <w:softHyphen/>
        <w:t>возке определенным видом транспорта, выдается в пункте отправ</w:t>
      </w:r>
      <w:r w:rsidRPr="008F2D83">
        <w:rPr>
          <w:sz w:val="28"/>
          <w:szCs w:val="28"/>
        </w:rPr>
        <w:softHyphen/>
        <w:t>ления лицом, фактически предоставляющим перевозочное средство данного вида транспорта и устанавливает ответственность такого лица за утрату или повреждение груза в то время, когда груз нахо</w:t>
      </w:r>
      <w:r w:rsidRPr="008F2D83">
        <w:rPr>
          <w:sz w:val="28"/>
          <w:szCs w:val="28"/>
        </w:rPr>
        <w:softHyphen/>
        <w:t>дится в его ведении путем отсылки к международной конвенции</w:t>
      </w:r>
      <w:proofErr w:type="gramEnd"/>
      <w:r w:rsidRPr="008F2D83">
        <w:rPr>
          <w:sz w:val="28"/>
          <w:szCs w:val="28"/>
        </w:rPr>
        <w:t xml:space="preserve"> или нормам национального права, применяемым к перевозкам на данном виде транспорта.</w:t>
      </w:r>
    </w:p>
    <w:p w:rsidR="009E0B53" w:rsidRPr="008F2D83" w:rsidRDefault="008F2D83" w:rsidP="009E0B5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Каждый из этих перевозочных документов, распространяющих</w:t>
      </w:r>
      <w:r w:rsidRPr="008F2D83">
        <w:rPr>
          <w:sz w:val="28"/>
          <w:szCs w:val="28"/>
        </w:rPr>
        <w:softHyphen/>
        <w:t>ся на один вид транспорта, предназначался для передачи информа</w:t>
      </w:r>
      <w:r w:rsidRPr="008F2D83">
        <w:rPr>
          <w:sz w:val="28"/>
          <w:szCs w:val="28"/>
        </w:rPr>
        <w:softHyphen/>
        <w:t>ции, необходимой для перевозки грузов, а также для удовлетворе</w:t>
      </w:r>
      <w:r w:rsidRPr="008F2D83">
        <w:rPr>
          <w:sz w:val="28"/>
          <w:szCs w:val="28"/>
        </w:rPr>
        <w:softHyphen/>
        <w:t>ния коммерческих и финансовых потребностей, выступая в качест</w:t>
      </w:r>
      <w:r w:rsidR="009E0B53" w:rsidRPr="008F2D83">
        <w:rPr>
          <w:sz w:val="28"/>
          <w:szCs w:val="28"/>
        </w:rPr>
        <w:t>ве расписки на указанный в нем груз, в качестве договора перевоз</w:t>
      </w:r>
      <w:r w:rsidR="009E0B53" w:rsidRPr="008F2D83">
        <w:rPr>
          <w:sz w:val="28"/>
          <w:szCs w:val="28"/>
        </w:rPr>
        <w:softHyphen/>
        <w:t>ки, а также при выдаче в оборотной форме в качестве товарораспо</w:t>
      </w:r>
      <w:r w:rsidR="009E0B53" w:rsidRPr="008F2D83">
        <w:rPr>
          <w:sz w:val="28"/>
          <w:szCs w:val="28"/>
        </w:rPr>
        <w:softHyphen/>
        <w:t>рядительного документа.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Развитие транспорта в последнее десятилетие вызвало значи</w:t>
      </w:r>
      <w:r w:rsidRPr="008F2D83">
        <w:rPr>
          <w:sz w:val="28"/>
          <w:szCs w:val="28"/>
        </w:rPr>
        <w:softHyphen/>
        <w:t>тельное увеличение сквозных перевозок грузов, часто в виде «ук</w:t>
      </w:r>
      <w:r w:rsidRPr="008F2D83">
        <w:rPr>
          <w:sz w:val="28"/>
          <w:szCs w:val="28"/>
        </w:rPr>
        <w:softHyphen/>
        <w:t>рупненных отгрузок» из пункта отправления в конечный пункт на</w:t>
      </w:r>
      <w:r w:rsidRPr="008F2D83">
        <w:rPr>
          <w:sz w:val="28"/>
          <w:szCs w:val="28"/>
        </w:rPr>
        <w:softHyphen/>
        <w:t>значения с последовательным использованием нескольких видов транспорта.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Такая «смешанная перевозка»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</w:t>
      </w:r>
      <w:r w:rsidRPr="008F2D83">
        <w:rPr>
          <w:sz w:val="28"/>
          <w:szCs w:val="28"/>
          <w:lang w:eastAsia="en-US" w:bidi="en-US"/>
        </w:rPr>
        <w:t>«</w:t>
      </w:r>
      <w:r w:rsidRPr="008F2D83">
        <w:rPr>
          <w:sz w:val="28"/>
          <w:szCs w:val="28"/>
          <w:lang w:val="en-US" w:eastAsia="en-US" w:bidi="en-US"/>
        </w:rPr>
        <w:t>combined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transport</w:t>
      </w:r>
      <w:r w:rsidRPr="008F2D83">
        <w:rPr>
          <w:sz w:val="28"/>
          <w:szCs w:val="28"/>
          <w:lang w:eastAsia="en-US" w:bidi="en-US"/>
        </w:rPr>
        <w:t xml:space="preserve">» </w:t>
      </w:r>
      <w:r w:rsidRPr="008F2D83">
        <w:rPr>
          <w:sz w:val="28"/>
          <w:szCs w:val="28"/>
        </w:rPr>
        <w:t>предполагает выдачу ряда перевозочных документов, распростра</w:t>
      </w:r>
      <w:r w:rsidRPr="008F2D83">
        <w:rPr>
          <w:sz w:val="28"/>
          <w:szCs w:val="28"/>
        </w:rPr>
        <w:softHyphen/>
        <w:t>няющихся на один вид транспорта, что неэффективно с точки зре</w:t>
      </w:r>
      <w:r w:rsidRPr="008F2D83">
        <w:rPr>
          <w:sz w:val="28"/>
          <w:szCs w:val="28"/>
        </w:rPr>
        <w:softHyphen/>
        <w:t>ния международной торговли, или их замену новым, сквозным транспортным документом на перевозку от ее начала до конца.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Такой новый перевозочный документ,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«документ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» </w:t>
      </w:r>
      <w:r w:rsidRPr="008F2D83">
        <w:rPr>
          <w:sz w:val="28"/>
          <w:szCs w:val="28"/>
          <w:lang w:eastAsia="en-US" w:bidi="en-US"/>
        </w:rPr>
        <w:t>(</w:t>
      </w:r>
      <w:proofErr w:type="spellStart"/>
      <w:r w:rsidRPr="008F2D83">
        <w:rPr>
          <w:sz w:val="28"/>
          <w:szCs w:val="28"/>
          <w:lang w:val="en-US" w:eastAsia="en-US" w:bidi="en-US"/>
        </w:rPr>
        <w:t>comdined</w:t>
      </w:r>
      <w:proofErr w:type="spellEnd"/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transport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document</w:t>
      </w:r>
      <w:r w:rsidRPr="008F2D83">
        <w:rPr>
          <w:sz w:val="28"/>
          <w:szCs w:val="28"/>
          <w:lang w:eastAsia="en-US" w:bidi="en-US"/>
        </w:rPr>
        <w:t xml:space="preserve">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документ на смешанную перевозку)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выдается лицом, которое может либо фактически предоставлять транспортные средства или, по крайней мере, часть их, либо </w:t>
      </w:r>
      <w:r w:rsidRPr="008F2D83">
        <w:rPr>
          <w:sz w:val="28"/>
          <w:szCs w:val="28"/>
        </w:rPr>
        <w:lastRenderedPageBreak/>
        <w:t>вы</w:t>
      </w:r>
      <w:r w:rsidRPr="008F2D83">
        <w:rPr>
          <w:sz w:val="28"/>
          <w:szCs w:val="28"/>
        </w:rPr>
        <w:softHyphen/>
        <w:t xml:space="preserve">ступать только в качестве организатора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arranger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предоставления всех или части транспортных средств другими лицами.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Независимо от того, предоставляет ли лицо, выдающее доку</w:t>
      </w:r>
      <w:r w:rsidRPr="008F2D83">
        <w:rPr>
          <w:sz w:val="28"/>
          <w:szCs w:val="28"/>
        </w:rPr>
        <w:softHyphen/>
        <w:t xml:space="preserve">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(СТО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combined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transport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operator</w:t>
      </w:r>
      <w:r w:rsidRPr="008F2D83">
        <w:rPr>
          <w:sz w:val="28"/>
          <w:szCs w:val="28"/>
          <w:lang w:eastAsia="en-US" w:bidi="en-US"/>
        </w:rPr>
        <w:t xml:space="preserve">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оператор смешан</w:t>
      </w:r>
      <w:r w:rsidRPr="008F2D83">
        <w:rPr>
          <w:sz w:val="28"/>
          <w:szCs w:val="28"/>
        </w:rPr>
        <w:softHyphen/>
        <w:t>ной перевозки), транспортные средства само или только организует их предоставление, оно выступает перед грузоотправителем в каче</w:t>
      </w:r>
      <w:r w:rsidRPr="008F2D83">
        <w:rPr>
          <w:sz w:val="28"/>
          <w:szCs w:val="28"/>
        </w:rPr>
        <w:softHyphen/>
        <w:t>стве принципала и как принципал отвечает за надлежащее испол</w:t>
      </w:r>
      <w:r w:rsidRPr="008F2D83">
        <w:rPr>
          <w:sz w:val="28"/>
          <w:szCs w:val="28"/>
        </w:rPr>
        <w:softHyphen/>
        <w:t>нение перевозки, и как принципал несет ответственность за утрату или повреждение, происшедшие на любом отрезке смешанной пе</w:t>
      </w:r>
      <w:r w:rsidRPr="008F2D83">
        <w:rPr>
          <w:sz w:val="28"/>
          <w:szCs w:val="28"/>
        </w:rPr>
        <w:softHyphen/>
        <w:t>ревозки в целом.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Отсутствие новой международной конвенции, которая специ</w:t>
      </w:r>
      <w:r w:rsidRPr="008F2D83">
        <w:rPr>
          <w:sz w:val="28"/>
          <w:szCs w:val="28"/>
        </w:rPr>
        <w:softHyphen/>
        <w:t>ально применялась бы к смешанным перевозкам так же, как суще</w:t>
      </w:r>
      <w:r w:rsidRPr="008F2D83">
        <w:rPr>
          <w:sz w:val="28"/>
          <w:szCs w:val="28"/>
        </w:rPr>
        <w:softHyphen/>
        <w:t>ствующие конвенции применяются к перевозкам одним видом транспорта, и необходимость принятия мер, направленных на пре</w:t>
      </w:r>
      <w:r w:rsidRPr="008F2D83">
        <w:rPr>
          <w:sz w:val="28"/>
          <w:szCs w:val="28"/>
        </w:rPr>
        <w:softHyphen/>
        <w:t>одоление отсталой с коммерческой точки зрения практики разра</w:t>
      </w:r>
      <w:r w:rsidRPr="008F2D83">
        <w:rPr>
          <w:sz w:val="28"/>
          <w:szCs w:val="28"/>
        </w:rPr>
        <w:softHyphen/>
        <w:t>ботки большого количества отличных друг от друга документов, оформляющих договоры смешанной перевозки, побудили Между</w:t>
      </w:r>
      <w:r w:rsidRPr="008F2D83">
        <w:rPr>
          <w:sz w:val="28"/>
          <w:szCs w:val="28"/>
        </w:rPr>
        <w:softHyphen/>
        <w:t xml:space="preserve">народную торговую палату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ICC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разработать некоторое минималь</w:t>
      </w:r>
      <w:r w:rsidRPr="008F2D83">
        <w:rPr>
          <w:sz w:val="28"/>
          <w:szCs w:val="28"/>
        </w:rPr>
        <w:softHyphen/>
        <w:t>ное число унифицированных правил, регулирующих документ</w:t>
      </w:r>
      <w:proofErr w:type="gramEnd"/>
      <w:r w:rsidRPr="008F2D83">
        <w:rPr>
          <w:sz w:val="28"/>
          <w:szCs w:val="28"/>
        </w:rPr>
        <w:t xml:space="preserve">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который отвечал бы требованиям заинтересованных кругов. Такие правила должны вводиться в действие путем их включения в част</w:t>
      </w:r>
      <w:r w:rsidRPr="008F2D83">
        <w:rPr>
          <w:sz w:val="28"/>
          <w:szCs w:val="28"/>
        </w:rPr>
        <w:softHyphen/>
        <w:t>ное соглашение, т.е. в договор смешанной перевозки, доказательст</w:t>
      </w:r>
      <w:r w:rsidRPr="008F2D83">
        <w:rPr>
          <w:sz w:val="28"/>
          <w:szCs w:val="28"/>
        </w:rPr>
        <w:softHyphen/>
        <w:t>вом которого является документ СТ.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Настоящие Правила </w:t>
      </w:r>
      <w:r w:rsidRPr="008F2D83">
        <w:rPr>
          <w:sz w:val="28"/>
          <w:szCs w:val="28"/>
          <w:lang w:val="en-US" w:eastAsia="en-US" w:bidi="en-US"/>
        </w:rPr>
        <w:t>ICC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</w:rPr>
        <w:t xml:space="preserve">применяются </w:t>
      </w:r>
      <w:proofErr w:type="gramStart"/>
      <w:r w:rsidRPr="008F2D83">
        <w:rPr>
          <w:sz w:val="28"/>
          <w:szCs w:val="28"/>
        </w:rPr>
        <w:t>при</w:t>
      </w:r>
      <w:proofErr w:type="gramEnd"/>
      <w:r w:rsidRPr="008F2D83">
        <w:rPr>
          <w:sz w:val="28"/>
          <w:szCs w:val="28"/>
        </w:rPr>
        <w:t xml:space="preserve"> </w:t>
      </w:r>
      <w:proofErr w:type="gramStart"/>
      <w:r w:rsidRPr="008F2D83">
        <w:rPr>
          <w:sz w:val="28"/>
          <w:szCs w:val="28"/>
        </w:rPr>
        <w:t>выдачи</w:t>
      </w:r>
      <w:proofErr w:type="gramEnd"/>
      <w:r w:rsidRPr="008F2D83">
        <w:rPr>
          <w:sz w:val="28"/>
          <w:szCs w:val="28"/>
        </w:rPr>
        <w:t xml:space="preserve"> документа СТ. Выдавая этот документ, СТО целиком и полностью принимает на себя ответственность за осуществление смешанной перевозки, а также на определенных условиях несет ответственность за утрату или повреждение груза и за просрочку в его доставке на протяже</w:t>
      </w:r>
      <w:r w:rsidRPr="008F2D83">
        <w:rPr>
          <w:sz w:val="28"/>
          <w:szCs w:val="28"/>
        </w:rPr>
        <w:softHyphen/>
        <w:t>нии всей смешанной перевозки.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 xml:space="preserve">Поскольку, однако, Правила </w:t>
      </w:r>
      <w:r w:rsidRPr="008F2D83">
        <w:rPr>
          <w:sz w:val="28"/>
          <w:szCs w:val="28"/>
          <w:lang w:val="en-US" w:eastAsia="en-US" w:bidi="en-US"/>
        </w:rPr>
        <w:t>ICC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</w:rPr>
        <w:t>применяются по частному со</w:t>
      </w:r>
      <w:r w:rsidRPr="008F2D83">
        <w:rPr>
          <w:sz w:val="28"/>
          <w:szCs w:val="28"/>
        </w:rPr>
        <w:softHyphen/>
        <w:t>глашению, ответственность должна регулироваться соответствую</w:t>
      </w:r>
      <w:r w:rsidRPr="008F2D83">
        <w:rPr>
          <w:sz w:val="28"/>
          <w:szCs w:val="28"/>
        </w:rPr>
        <w:softHyphen/>
        <w:t>щими правилами, действующими на одном из видов транспорта, когда утрата или повреждение груза могут быть отнесены к опреде</w:t>
      </w:r>
      <w:r w:rsidRPr="008F2D83">
        <w:rPr>
          <w:sz w:val="28"/>
          <w:szCs w:val="28"/>
        </w:rPr>
        <w:softHyphen/>
        <w:t xml:space="preserve">ленной стадии перевозки, и Правилами </w:t>
      </w:r>
      <w:r w:rsidRPr="008F2D83">
        <w:rPr>
          <w:sz w:val="28"/>
          <w:szCs w:val="28"/>
          <w:lang w:val="en-US" w:eastAsia="en-US" w:bidi="en-US"/>
        </w:rPr>
        <w:t>ICC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>когда причина утраты или повреждения груза является «скрытой», т.е. ее нельзя отнести к определенной стадии перевозки.</w:t>
      </w:r>
      <w:proofErr w:type="gramEnd"/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Кроме того, Правила учитывают усиливающуюся тенденцию замены оборотных товарораспорядительных документов, предъяв</w:t>
      </w:r>
      <w:r w:rsidRPr="008F2D83">
        <w:rPr>
          <w:sz w:val="28"/>
          <w:szCs w:val="28"/>
        </w:rPr>
        <w:softHyphen/>
        <w:t>ление которых в месте назначения является обязательным условием доставки груза необоротными документами, в соответствии с кото</w:t>
      </w:r>
      <w:r w:rsidRPr="008F2D83">
        <w:rPr>
          <w:sz w:val="28"/>
          <w:szCs w:val="28"/>
        </w:rPr>
        <w:softHyphen/>
        <w:t>рыми груз доставляется получателю, указанному в этом документе, без предъявления какого-либо документа вообще и предусматрива</w:t>
      </w:r>
      <w:r w:rsidRPr="008F2D83">
        <w:rPr>
          <w:sz w:val="28"/>
          <w:szCs w:val="28"/>
        </w:rPr>
        <w:softHyphen/>
        <w:t>ют выдачу как оборотного, так и необоротного документа СТ.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Правила, однако, не регламентируют и в действительности не могут регламентировать коммерческое и финансовое положение СТО. Этот вопрос будет разрешен в зависимости от готовности (или неготовности) коммерческих кругов считать приемлемым до</w:t>
      </w:r>
      <w:r w:rsidRPr="008F2D83">
        <w:rPr>
          <w:sz w:val="28"/>
          <w:szCs w:val="28"/>
        </w:rPr>
        <w:softHyphen/>
        <w:t xml:space="preserve">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выдаваемый каждым конкретным СТО.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Вместе с тем Правила представляют собой важный вклад в дело упрощения международных торговых операций и улучшения усло</w:t>
      </w:r>
      <w:r w:rsidRPr="008F2D83">
        <w:rPr>
          <w:sz w:val="28"/>
          <w:szCs w:val="28"/>
        </w:rPr>
        <w:softHyphen/>
        <w:t>вий их финансирования.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1. Общие положения</w:t>
      </w:r>
    </w:p>
    <w:p w:rsidR="007A17B7" w:rsidRPr="008F2D83" w:rsidRDefault="008F2D83" w:rsidP="00B53AE6">
      <w:pPr>
        <w:pStyle w:val="1"/>
        <w:numPr>
          <w:ilvl w:val="0"/>
          <w:numId w:val="26"/>
        </w:numPr>
        <w:tabs>
          <w:tab w:val="left" w:pos="89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Настоящие Правила применяются к любому договору, кото</w:t>
      </w:r>
      <w:r w:rsidRPr="008F2D83">
        <w:rPr>
          <w:sz w:val="28"/>
          <w:szCs w:val="28"/>
        </w:rPr>
        <w:softHyphen/>
        <w:t>рый заключается в целях исполнения и/или организации исполне</w:t>
      </w:r>
      <w:r w:rsidRPr="008F2D83">
        <w:rPr>
          <w:sz w:val="28"/>
          <w:szCs w:val="28"/>
        </w:rPr>
        <w:softHyphen/>
        <w:t xml:space="preserve">ния смешанной перевозки груза и подтверждается документом на смешанную перевозку, определенным настоящими </w:t>
      </w:r>
      <w:r w:rsidRPr="008F2D83">
        <w:rPr>
          <w:sz w:val="28"/>
          <w:szCs w:val="28"/>
        </w:rPr>
        <w:lastRenderedPageBreak/>
        <w:t>Правилами. На</w:t>
      </w:r>
      <w:r w:rsidRPr="008F2D83">
        <w:rPr>
          <w:sz w:val="28"/>
          <w:szCs w:val="28"/>
        </w:rPr>
        <w:softHyphen/>
        <w:t xml:space="preserve">стоящие </w:t>
      </w:r>
      <w:proofErr w:type="gramStart"/>
      <w:r w:rsidRPr="008F2D83">
        <w:rPr>
          <w:sz w:val="28"/>
          <w:szCs w:val="28"/>
        </w:rPr>
        <w:t>Правила</w:t>
      </w:r>
      <w:proofErr w:type="gramEnd"/>
      <w:r w:rsidRPr="008F2D83">
        <w:rPr>
          <w:sz w:val="28"/>
          <w:szCs w:val="28"/>
        </w:rPr>
        <w:t xml:space="preserve"> тем не менее должны применяться, даже если груз перевозится одним видом транспорта вопреки первоначальным намерениям договаривающихся сторон об осуществлении смешан</w:t>
      </w:r>
      <w:r w:rsidRPr="008F2D83">
        <w:rPr>
          <w:sz w:val="28"/>
          <w:szCs w:val="28"/>
        </w:rPr>
        <w:softHyphen/>
        <w:t>ной перевозки груза в соответствии с нижеследующим определени</w:t>
      </w:r>
      <w:r w:rsidRPr="008F2D83">
        <w:rPr>
          <w:sz w:val="28"/>
          <w:szCs w:val="28"/>
        </w:rPr>
        <w:softHyphen/>
        <w:t>ем;</w:t>
      </w:r>
    </w:p>
    <w:p w:rsidR="007A17B7" w:rsidRPr="008F2D83" w:rsidRDefault="008F2D83" w:rsidP="00B53AE6">
      <w:pPr>
        <w:pStyle w:val="1"/>
        <w:numPr>
          <w:ilvl w:val="0"/>
          <w:numId w:val="26"/>
        </w:numPr>
        <w:tabs>
          <w:tab w:val="left" w:pos="89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 выдачей такого документа на смешанную перевозку все стороны, имеющие или приобретающие затем в нем интерес, при</w:t>
      </w:r>
      <w:r w:rsidRPr="008F2D83">
        <w:rPr>
          <w:sz w:val="28"/>
          <w:szCs w:val="28"/>
        </w:rPr>
        <w:softHyphen/>
        <w:t>нимают на себя обязанности, а также пользуются правами и сред</w:t>
      </w:r>
      <w:r w:rsidRPr="008F2D83">
        <w:rPr>
          <w:sz w:val="28"/>
          <w:szCs w:val="28"/>
        </w:rPr>
        <w:softHyphen/>
        <w:t>ствами защиты, изложенными в настоящих Правилах;</w:t>
      </w:r>
    </w:p>
    <w:p w:rsidR="007A17B7" w:rsidRPr="008F2D83" w:rsidRDefault="008F2D83" w:rsidP="00B53AE6">
      <w:pPr>
        <w:pStyle w:val="1"/>
        <w:numPr>
          <w:ilvl w:val="0"/>
          <w:numId w:val="26"/>
        </w:numPr>
        <w:tabs>
          <w:tab w:val="left" w:pos="893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За исключением случаев усиления ответственности или уве</w:t>
      </w:r>
      <w:r w:rsidRPr="008F2D83">
        <w:rPr>
          <w:sz w:val="28"/>
          <w:szCs w:val="28"/>
        </w:rPr>
        <w:softHyphen/>
        <w:t>личения объема обязательств оператора смешанной перевозки, лю</w:t>
      </w:r>
      <w:r w:rsidRPr="008F2D83">
        <w:rPr>
          <w:sz w:val="28"/>
          <w:szCs w:val="28"/>
        </w:rPr>
        <w:softHyphen/>
        <w:t>бая оговорка или какая-либо часть любой оговорки, содержащаяся в договоре смешанной перевозки или в документе на смешанную перевозку, являющемся доказательством такого договора, которая прямо или косвенно отступает от положений настоящих Правил, не имеет юридической силы в том отношении, в каком такая ого</w:t>
      </w:r>
      <w:r w:rsidRPr="008F2D83">
        <w:rPr>
          <w:sz w:val="28"/>
          <w:szCs w:val="28"/>
        </w:rPr>
        <w:softHyphen/>
        <w:t>ворка или часть ее противоречит настоящим Правилам</w:t>
      </w:r>
      <w:proofErr w:type="gramEnd"/>
      <w:r w:rsidRPr="008F2D83">
        <w:rPr>
          <w:sz w:val="28"/>
          <w:szCs w:val="28"/>
        </w:rPr>
        <w:t>. Недействи</w:t>
      </w:r>
      <w:r w:rsidRPr="008F2D83">
        <w:rPr>
          <w:sz w:val="28"/>
          <w:szCs w:val="28"/>
        </w:rPr>
        <w:softHyphen/>
        <w:t>тельность такой оговорки или части ее не должна влиять на дейст</w:t>
      </w:r>
      <w:r w:rsidRPr="008F2D83">
        <w:rPr>
          <w:sz w:val="28"/>
          <w:szCs w:val="28"/>
        </w:rPr>
        <w:softHyphen/>
        <w:t>вительность других положений договора смешанной перевозки или документа на смешанную перевозку, в которые она включается.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2. Определения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Используемые в настоящем Соглашении термины означают: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 w:rsidR="008F2D83" w:rsidRPr="008F2D83">
        <w:rPr>
          <w:b/>
          <w:bCs/>
          <w:sz w:val="28"/>
          <w:szCs w:val="28"/>
        </w:rPr>
        <w:t xml:space="preserve">смешанная перевозка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перевозка груза, по крайней мере, дву</w:t>
      </w:r>
      <w:r w:rsidR="008F2D83" w:rsidRPr="008F2D83">
        <w:rPr>
          <w:sz w:val="28"/>
          <w:szCs w:val="28"/>
        </w:rPr>
        <w:softHyphen/>
        <w:t>мя различными видами транспорта из места, расположенного в од</w:t>
      </w:r>
      <w:r w:rsidR="008F2D83" w:rsidRPr="008F2D83">
        <w:rPr>
          <w:sz w:val="28"/>
          <w:szCs w:val="28"/>
        </w:rPr>
        <w:softHyphen/>
        <w:t>ной стране, в котором груз принимается в ведение до обусловлен</w:t>
      </w:r>
      <w:r w:rsidR="008F2D83" w:rsidRPr="008F2D83">
        <w:rPr>
          <w:sz w:val="28"/>
          <w:szCs w:val="28"/>
        </w:rPr>
        <w:softHyphen/>
        <w:t>ного места его доставки в другой стране;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 w:rsidR="008F2D83" w:rsidRPr="008F2D83">
        <w:rPr>
          <w:b/>
          <w:bCs/>
          <w:sz w:val="28"/>
          <w:szCs w:val="28"/>
        </w:rPr>
        <w:t xml:space="preserve">оператор смешанной перевозки (СТО)» </w:t>
      </w:r>
      <w:r w:rsidR="00435AB3">
        <w:rPr>
          <w:b/>
          <w:bCs/>
          <w:sz w:val="28"/>
          <w:szCs w:val="28"/>
        </w:rPr>
        <w:t>–</w:t>
      </w:r>
      <w:r w:rsidR="008F2D83" w:rsidRPr="008F2D83">
        <w:rPr>
          <w:b/>
          <w:bCs/>
          <w:sz w:val="28"/>
          <w:szCs w:val="28"/>
        </w:rPr>
        <w:t xml:space="preserve"> </w:t>
      </w:r>
      <w:r w:rsidR="008F2D83" w:rsidRPr="008F2D83">
        <w:rPr>
          <w:sz w:val="28"/>
          <w:szCs w:val="28"/>
        </w:rPr>
        <w:t>лицо (физическое или юридическое), выдающее документ на смешанную перевозку. Если в соответствии с национальным правом требуется предостав</w:t>
      </w:r>
      <w:r w:rsidR="008F2D83" w:rsidRPr="008F2D83">
        <w:rPr>
          <w:sz w:val="28"/>
          <w:szCs w:val="28"/>
        </w:rPr>
        <w:softHyphen/>
        <w:t>ление полномочий или разрешения лицу прежде, чем оно будет иметь право выдать документ на смешанную перевозку, то опреде</w:t>
      </w:r>
      <w:r w:rsidR="008F2D83" w:rsidRPr="008F2D83">
        <w:rPr>
          <w:sz w:val="28"/>
          <w:szCs w:val="28"/>
        </w:rPr>
        <w:softHyphen/>
        <w:t>ление «оператор смешанной перевозки» может относиться только к лицу, которому предоставлены такие полномочия или такое разре</w:t>
      </w:r>
      <w:r w:rsidR="008F2D83" w:rsidRPr="008F2D83">
        <w:rPr>
          <w:sz w:val="28"/>
          <w:szCs w:val="28"/>
        </w:rPr>
        <w:softHyphen/>
        <w:t>шение;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 w:rsidR="008F2D83" w:rsidRPr="008F2D83">
        <w:rPr>
          <w:b/>
          <w:bCs/>
          <w:sz w:val="28"/>
          <w:szCs w:val="28"/>
        </w:rPr>
        <w:t xml:space="preserve">документ на смешанную перевозку (документ </w:t>
      </w:r>
      <w:proofErr w:type="gramStart"/>
      <w:r w:rsidR="008F2D83" w:rsidRPr="008F2D83">
        <w:rPr>
          <w:b/>
          <w:bCs/>
          <w:sz w:val="28"/>
          <w:szCs w:val="28"/>
        </w:rPr>
        <w:t>СТ</w:t>
      </w:r>
      <w:proofErr w:type="gramEnd"/>
      <w:r w:rsidR="008F2D83" w:rsidRPr="008F2D83">
        <w:rPr>
          <w:b/>
          <w:bCs/>
          <w:sz w:val="28"/>
          <w:szCs w:val="28"/>
        </w:rPr>
        <w:t xml:space="preserve">)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документ, являющийся доказательством договора об исполнении или органи</w:t>
      </w:r>
      <w:r w:rsidR="008F2D83" w:rsidRPr="008F2D83">
        <w:rPr>
          <w:sz w:val="28"/>
          <w:szCs w:val="28"/>
        </w:rPr>
        <w:softHyphen/>
        <w:t>зации исполнения смешанной перевозки груза и имеющий на его лицевой стороне либо заголовок «Оборотный документ на смешан</w:t>
      </w:r>
      <w:r w:rsidR="008F2D83" w:rsidRPr="008F2D83">
        <w:rPr>
          <w:sz w:val="28"/>
          <w:szCs w:val="28"/>
        </w:rPr>
        <w:softHyphen/>
        <w:t xml:space="preserve">ную перевозку, выданный согласно Унифицированным правилам, относящимся к документу на смешанную перевозку (Брошюра </w:t>
      </w:r>
      <w:r w:rsidR="008F2D83" w:rsidRPr="008F2D83">
        <w:rPr>
          <w:sz w:val="28"/>
          <w:szCs w:val="28"/>
          <w:lang w:val="en-US" w:eastAsia="en-US" w:bidi="en-US"/>
        </w:rPr>
        <w:t>ICC</w:t>
      </w:r>
      <w:r w:rsidR="008F2D83" w:rsidRPr="008F2D83">
        <w:rPr>
          <w:sz w:val="28"/>
          <w:szCs w:val="28"/>
          <w:lang w:eastAsia="en-US" w:bidi="en-US"/>
        </w:rPr>
        <w:t xml:space="preserve"> </w:t>
      </w:r>
      <w:r w:rsidR="008F2D83" w:rsidRPr="008F2D83">
        <w:rPr>
          <w:sz w:val="28"/>
          <w:szCs w:val="28"/>
        </w:rPr>
        <w:t>№ 273)», либо заголовок «Необоротный документ на смешанную перевозку, выданный согласно Унифицированным правилам, отно</w:t>
      </w:r>
      <w:r w:rsidR="008F2D83" w:rsidRPr="008F2D83">
        <w:rPr>
          <w:sz w:val="28"/>
          <w:szCs w:val="28"/>
        </w:rPr>
        <w:softHyphen/>
        <w:t xml:space="preserve">сящимся к документу на смешанную перевозку (Брошюра </w:t>
      </w:r>
      <w:r w:rsidR="008F2D83" w:rsidRPr="008F2D83">
        <w:rPr>
          <w:sz w:val="28"/>
          <w:szCs w:val="28"/>
          <w:lang w:val="en-US" w:eastAsia="en-US" w:bidi="en-US"/>
        </w:rPr>
        <w:t>ICC</w:t>
      </w:r>
      <w:r w:rsidR="008F2D83" w:rsidRPr="008F2D83">
        <w:rPr>
          <w:sz w:val="28"/>
          <w:szCs w:val="28"/>
          <w:lang w:eastAsia="en-US" w:bidi="en-US"/>
        </w:rPr>
        <w:t xml:space="preserve"> </w:t>
      </w:r>
      <w:r w:rsidR="008F2D83" w:rsidRPr="008F2D83">
        <w:rPr>
          <w:sz w:val="28"/>
          <w:szCs w:val="28"/>
        </w:rPr>
        <w:t xml:space="preserve">№ </w:t>
      </w:r>
      <w:r w:rsidR="008F2D83" w:rsidRPr="008F2D83">
        <w:rPr>
          <w:sz w:val="28"/>
          <w:szCs w:val="28"/>
          <w:lang w:eastAsia="en-US" w:bidi="en-US"/>
        </w:rPr>
        <w:t>273)»;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 w:rsidR="008F2D83" w:rsidRPr="008F2D83">
        <w:rPr>
          <w:b/>
          <w:bCs/>
          <w:sz w:val="28"/>
          <w:szCs w:val="28"/>
        </w:rPr>
        <w:t xml:space="preserve">перевозка различными видами транспорта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перевозка груза двумя или более видами транспорта, как, например, перевозку мо</w:t>
      </w:r>
      <w:r w:rsidR="008F2D83" w:rsidRPr="008F2D83">
        <w:rPr>
          <w:sz w:val="28"/>
          <w:szCs w:val="28"/>
        </w:rPr>
        <w:softHyphen/>
        <w:t>рем, по внутренним водным путям, воздушную, железнодорожную или автомобильную перевозку;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– </w:t>
      </w:r>
      <w:r w:rsidR="008F2D83" w:rsidRPr="008F2D83">
        <w:rPr>
          <w:b/>
          <w:bCs/>
          <w:sz w:val="28"/>
          <w:szCs w:val="28"/>
        </w:rPr>
        <w:t xml:space="preserve">просрочка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</w:t>
      </w:r>
      <w:proofErr w:type="spellStart"/>
      <w:r w:rsidR="008F2D83" w:rsidRPr="008F2D83">
        <w:rPr>
          <w:sz w:val="28"/>
          <w:szCs w:val="28"/>
        </w:rPr>
        <w:t>непредоставление</w:t>
      </w:r>
      <w:proofErr w:type="spellEnd"/>
      <w:r w:rsidR="008F2D83" w:rsidRPr="008F2D83">
        <w:rPr>
          <w:sz w:val="28"/>
          <w:szCs w:val="28"/>
        </w:rPr>
        <w:t xml:space="preserve"> СТО груза в распоряжение стороны, имеющей право на их получение, или стороны, уполно</w:t>
      </w:r>
      <w:r w:rsidR="008F2D83" w:rsidRPr="008F2D83">
        <w:rPr>
          <w:sz w:val="28"/>
          <w:szCs w:val="28"/>
        </w:rPr>
        <w:softHyphen/>
        <w:t>моченной на получение от ее имени, в срок, согласованный и ука</w:t>
      </w:r>
      <w:r w:rsidR="008F2D83" w:rsidRPr="008F2D83">
        <w:rPr>
          <w:sz w:val="28"/>
          <w:szCs w:val="28"/>
        </w:rPr>
        <w:softHyphen/>
        <w:t xml:space="preserve">занный в документе </w:t>
      </w:r>
      <w:proofErr w:type="gramStart"/>
      <w:r w:rsidR="008F2D83" w:rsidRPr="008F2D83">
        <w:rPr>
          <w:sz w:val="28"/>
          <w:szCs w:val="28"/>
        </w:rPr>
        <w:t>СТ</w:t>
      </w:r>
      <w:proofErr w:type="gramEnd"/>
      <w:r w:rsidR="008F2D83" w:rsidRPr="008F2D83">
        <w:rPr>
          <w:sz w:val="28"/>
          <w:szCs w:val="28"/>
        </w:rPr>
        <w:t>, или если срок не согласован и не указан в документе, когда фактическая продолжительность всей смешанной перевозки превышает срок, разумно допустимый для ее надлежа</w:t>
      </w:r>
      <w:r w:rsidR="008F2D83" w:rsidRPr="008F2D83">
        <w:rPr>
          <w:sz w:val="28"/>
          <w:szCs w:val="28"/>
        </w:rPr>
        <w:softHyphen/>
        <w:t xml:space="preserve">щего завершения. Если груз не был доставлен в течение девяноста дней по истечении срока, указанного выше, сторона, </w:t>
      </w:r>
      <w:proofErr w:type="spellStart"/>
      <w:r w:rsidR="008F2D83" w:rsidRPr="008F2D83">
        <w:rPr>
          <w:sz w:val="28"/>
          <w:szCs w:val="28"/>
        </w:rPr>
        <w:t>управомочен</w:t>
      </w:r>
      <w:r w:rsidR="008F2D83" w:rsidRPr="008F2D83">
        <w:rPr>
          <w:sz w:val="28"/>
          <w:szCs w:val="28"/>
        </w:rPr>
        <w:softHyphen/>
        <w:t>ная</w:t>
      </w:r>
      <w:proofErr w:type="spellEnd"/>
      <w:r w:rsidR="008F2D83" w:rsidRPr="008F2D83">
        <w:rPr>
          <w:sz w:val="28"/>
          <w:szCs w:val="28"/>
        </w:rPr>
        <w:t xml:space="preserve"> на получение груза, имеет право считать груз утраченным.</w:t>
      </w:r>
    </w:p>
    <w:p w:rsidR="007A17B7" w:rsidRPr="008F2D83" w:rsidRDefault="00B53AE6" w:rsidP="00B53AE6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r w:rsidRPr="00B53AE6">
        <w:rPr>
          <w:b/>
          <w:sz w:val="28"/>
          <w:szCs w:val="28"/>
        </w:rPr>
        <w:t>ф</w:t>
      </w:r>
      <w:r w:rsidR="008F2D83" w:rsidRPr="00B53AE6">
        <w:rPr>
          <w:b/>
          <w:sz w:val="28"/>
          <w:szCs w:val="28"/>
        </w:rPr>
        <w:t>ранк</w:t>
      </w:r>
      <w:r w:rsidR="008F2D83" w:rsidRPr="008F2D83">
        <w:rPr>
          <w:sz w:val="28"/>
          <w:szCs w:val="28"/>
        </w:rPr>
        <w:t xml:space="preserve"> </w:t>
      </w:r>
      <w:r w:rsidR="00435AB3">
        <w:rPr>
          <w:sz w:val="28"/>
          <w:szCs w:val="28"/>
        </w:rPr>
        <w:t>–</w:t>
      </w:r>
      <w:r w:rsidR="008F2D83" w:rsidRPr="008F2D83">
        <w:rPr>
          <w:sz w:val="28"/>
          <w:szCs w:val="28"/>
        </w:rPr>
        <w:t xml:space="preserve"> денежная единица, содержащая 65,5 миллиграммов золота пробы 900 тысячных.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3. Оборотный документ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Если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выдается в оборотной форме: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941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он может быть либо ордерным, либо на предъявителя;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ордерный документ передается посредством индоссамента;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941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документ на предъявителя передается без индоссамента;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949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если документ выдается в виде комплекта, содержащего не</w:t>
      </w:r>
      <w:r w:rsidRPr="008F2D83">
        <w:rPr>
          <w:sz w:val="28"/>
          <w:szCs w:val="28"/>
        </w:rPr>
        <w:softHyphen/>
        <w:t>сколько оригиналов, в нем должно быть указано количество ориги</w:t>
      </w:r>
      <w:r w:rsidRPr="008F2D83">
        <w:rPr>
          <w:sz w:val="28"/>
          <w:szCs w:val="28"/>
        </w:rPr>
        <w:softHyphen/>
        <w:t>налов в комплекте;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920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если выдаются какие-либо копии, то каждая копия должна быть помечена: «необоротная копия»;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886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требование о доставке груза может быть заявлено только к СТО или его представителю против предъявления документа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в случае необходимости должным образом индоссированного;</w:t>
      </w:r>
    </w:p>
    <w:p w:rsidR="007A17B7" w:rsidRPr="008F2D83" w:rsidRDefault="008F2D83" w:rsidP="00B53AE6">
      <w:pPr>
        <w:pStyle w:val="1"/>
        <w:numPr>
          <w:ilvl w:val="0"/>
          <w:numId w:val="28"/>
        </w:numPr>
        <w:tabs>
          <w:tab w:val="left" w:pos="925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СТО освобождается от обязательства произвести доставку груза, если он или его представитель добросовестно доставили груз против предъявления одного из оригиналов документа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выдан</w:t>
      </w:r>
      <w:r w:rsidRPr="008F2D83">
        <w:rPr>
          <w:sz w:val="28"/>
          <w:szCs w:val="28"/>
        </w:rPr>
        <w:softHyphen/>
        <w:t>ного в виде комплекта, содержащего несколько оригиналов.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4. Необоротный документ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Если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выдается в необоротной форме:</w:t>
      </w:r>
    </w:p>
    <w:p w:rsidR="007A17B7" w:rsidRPr="008F2D83" w:rsidRDefault="008F2D83" w:rsidP="00B53AE6">
      <w:pPr>
        <w:pStyle w:val="1"/>
        <w:numPr>
          <w:ilvl w:val="0"/>
          <w:numId w:val="29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 нем указывается наименование грузополучателя;</w:t>
      </w:r>
    </w:p>
    <w:p w:rsidR="007A17B7" w:rsidRPr="008F2D83" w:rsidRDefault="008F2D83" w:rsidP="00B53AE6">
      <w:pPr>
        <w:pStyle w:val="1"/>
        <w:numPr>
          <w:ilvl w:val="0"/>
          <w:numId w:val="29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СТО освобождается от обязательства произвести доставку груза, если он доставил груз получателю, указанному в таком не</w:t>
      </w:r>
      <w:r w:rsidRPr="008F2D83">
        <w:rPr>
          <w:sz w:val="28"/>
          <w:szCs w:val="28"/>
        </w:rPr>
        <w:softHyphen/>
        <w:t>оборотном документе, или такой другой стороне, в отношении ко</w:t>
      </w:r>
      <w:r w:rsidRPr="008F2D83">
        <w:rPr>
          <w:sz w:val="28"/>
          <w:szCs w:val="28"/>
        </w:rPr>
        <w:softHyphen/>
        <w:t>торой им могли быть получены соответствующие указания.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5. Обязанность и ответственность СТО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Выдав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СТО:</w:t>
      </w:r>
    </w:p>
    <w:p w:rsidR="007A17B7" w:rsidRPr="008F2D83" w:rsidRDefault="008F2D83" w:rsidP="00B53AE6">
      <w:pPr>
        <w:pStyle w:val="1"/>
        <w:numPr>
          <w:ilvl w:val="0"/>
          <w:numId w:val="30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обязуется исполнить и/или от своего имени организовать ис</w:t>
      </w:r>
      <w:r w:rsidRPr="008F2D83">
        <w:rPr>
          <w:sz w:val="28"/>
          <w:szCs w:val="28"/>
        </w:rPr>
        <w:softHyphen/>
        <w:t>полнение смешанной перевозки, включая все услуги, необходимые для такой перевозки с момента принятия груза в свое ведение до момента его доставки, и несет ответственность за такую перевозку и такие услуги в пределах, установленных настоящими Правилами;</w:t>
      </w:r>
    </w:p>
    <w:p w:rsidR="007A17B7" w:rsidRPr="008F2D83" w:rsidRDefault="008F2D83" w:rsidP="00B53AE6">
      <w:pPr>
        <w:pStyle w:val="1"/>
        <w:numPr>
          <w:ilvl w:val="0"/>
          <w:numId w:val="30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принимает на себя ответственность за действия и упущения своих агентов или служащих, как за свои собственные действия и упущения, если эти агенты или служащие действуют в пределах своих служебных обязанностей;</w:t>
      </w:r>
    </w:p>
    <w:p w:rsidR="007A17B7" w:rsidRPr="008F2D83" w:rsidRDefault="008F2D83" w:rsidP="00B53AE6">
      <w:pPr>
        <w:pStyle w:val="1"/>
        <w:numPr>
          <w:ilvl w:val="0"/>
          <w:numId w:val="30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принимает на себя ответственность за действия и упущения любого другого лица, услугами которого он пользуется для испол</w:t>
      </w:r>
      <w:r w:rsidRPr="008F2D83">
        <w:rPr>
          <w:sz w:val="28"/>
          <w:szCs w:val="28"/>
        </w:rPr>
        <w:softHyphen/>
        <w:t xml:space="preserve">нения договора, доказательством которого является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;</w:t>
      </w:r>
    </w:p>
    <w:p w:rsidR="007A17B7" w:rsidRPr="008F2D83" w:rsidRDefault="008F2D83" w:rsidP="00B53AE6">
      <w:pPr>
        <w:pStyle w:val="1"/>
        <w:numPr>
          <w:ilvl w:val="0"/>
          <w:numId w:val="30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обязуется исполнить или организовать исполнение всех дей</w:t>
      </w:r>
      <w:r w:rsidRPr="008F2D83">
        <w:rPr>
          <w:sz w:val="28"/>
          <w:szCs w:val="28"/>
        </w:rPr>
        <w:softHyphen/>
        <w:t>ствий, необходимых для обеспечения доставки;</w:t>
      </w:r>
    </w:p>
    <w:p w:rsidR="007A17B7" w:rsidRPr="008F2D83" w:rsidRDefault="008F2D83" w:rsidP="00B53AE6">
      <w:pPr>
        <w:pStyle w:val="1"/>
        <w:numPr>
          <w:ilvl w:val="0"/>
          <w:numId w:val="30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принимает на себя ответственность за просрочку в доставке груза, за его утрату или повреждение, происшедшее между момен</w:t>
      </w:r>
      <w:r w:rsidRPr="008F2D83">
        <w:rPr>
          <w:sz w:val="28"/>
          <w:szCs w:val="28"/>
        </w:rPr>
        <w:softHyphen/>
        <w:t>том принятия его в свое ведение и моментом его доставки в преде</w:t>
      </w:r>
      <w:r w:rsidRPr="008F2D83">
        <w:rPr>
          <w:sz w:val="28"/>
          <w:szCs w:val="28"/>
        </w:rPr>
        <w:softHyphen/>
        <w:t>лах, установленных настоящими Правилами, и обязуется уплатить возмещение в соответствии с положениями настоящих Правил в случае такой утраты, повреждения или просрочки.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lastRenderedPageBreak/>
        <w:t>Правило 6. Права и обязанности сторон</w:t>
      </w:r>
      <w:r w:rsidR="00B53AE6">
        <w:rPr>
          <w:b/>
          <w:bCs/>
          <w:i/>
          <w:iCs/>
          <w:sz w:val="28"/>
          <w:szCs w:val="28"/>
        </w:rPr>
        <w:t xml:space="preserve">. </w:t>
      </w:r>
      <w:r w:rsidRPr="008F2D83">
        <w:rPr>
          <w:sz w:val="28"/>
          <w:szCs w:val="28"/>
        </w:rPr>
        <w:t xml:space="preserve">Кроме данных, специально требуемых настоящими Правилами, стороны могут включать в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такие сведения, которые по их общему мнению являются желательными с коммерческой точки зрения.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7.</w:t>
      </w:r>
      <w:r w:rsidRPr="008F2D83">
        <w:rPr>
          <w:b/>
          <w:bCs/>
          <w:sz w:val="28"/>
          <w:szCs w:val="28"/>
        </w:rPr>
        <w:t xml:space="preserve"> </w:t>
      </w:r>
      <w:proofErr w:type="gramStart"/>
      <w:r w:rsidRPr="008F2D83">
        <w:rPr>
          <w:sz w:val="28"/>
          <w:szCs w:val="28"/>
        </w:rPr>
        <w:t>Считается, что грузоотправитель гарантировал СТО в момент принятия СТО груза в свое ведение точность описания, марок, числа (мест), количества, массы и/или объема груза, заяв</w:t>
      </w:r>
      <w:r w:rsidRPr="008F2D83">
        <w:rPr>
          <w:sz w:val="28"/>
          <w:szCs w:val="28"/>
        </w:rPr>
        <w:softHyphen/>
        <w:t>ленных им, и грузоотправитель представляет СТО возмещение в отношении любых потерь, повреждений и расходов, возникших вследствие или явившихся результатом неточности или несоответ</w:t>
      </w:r>
      <w:r w:rsidRPr="008F2D83">
        <w:rPr>
          <w:sz w:val="28"/>
          <w:szCs w:val="28"/>
        </w:rPr>
        <w:softHyphen/>
        <w:t>ствия таких сведений.</w:t>
      </w:r>
      <w:proofErr w:type="gramEnd"/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Право СТО на такое возмещение никоим образом не ограничи</w:t>
      </w:r>
      <w:r w:rsidRPr="008F2D83">
        <w:rPr>
          <w:sz w:val="28"/>
          <w:szCs w:val="28"/>
        </w:rPr>
        <w:softHyphen/>
        <w:t xml:space="preserve">вает его ответственность по документу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в отношении любого ли</w:t>
      </w:r>
      <w:r w:rsidRPr="008F2D83">
        <w:rPr>
          <w:sz w:val="28"/>
          <w:szCs w:val="28"/>
        </w:rPr>
        <w:softHyphen/>
        <w:t>ца, иного, чем грузоотправитель.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8.</w:t>
      </w:r>
      <w:r w:rsidRPr="008F2D83">
        <w:rPr>
          <w:b/>
          <w:bCs/>
          <w:sz w:val="28"/>
          <w:szCs w:val="28"/>
        </w:rPr>
        <w:t xml:space="preserve"> </w:t>
      </w:r>
      <w:r w:rsidRPr="008F2D83">
        <w:rPr>
          <w:sz w:val="28"/>
          <w:szCs w:val="28"/>
        </w:rPr>
        <w:t>Грузоотправитель должен соблюдать императивные нормы национального права или международных конвенций, ка</w:t>
      </w:r>
      <w:r w:rsidRPr="008F2D83">
        <w:rPr>
          <w:sz w:val="28"/>
          <w:szCs w:val="28"/>
        </w:rPr>
        <w:softHyphen/>
        <w:t>сающиеся перевозки опасных грузов, и должен в любом случае со</w:t>
      </w:r>
      <w:r w:rsidRPr="008F2D83">
        <w:rPr>
          <w:sz w:val="28"/>
          <w:szCs w:val="28"/>
        </w:rPr>
        <w:softHyphen/>
        <w:t>общать СТО в письменной форме о точном характере опасности прежде, чем опасные грузы будут приняты СТО в ведение, и ука</w:t>
      </w:r>
      <w:r w:rsidRPr="008F2D83">
        <w:rPr>
          <w:sz w:val="28"/>
          <w:szCs w:val="28"/>
        </w:rPr>
        <w:softHyphen/>
        <w:t>зать ему, если необходимо, какие меры предосторожности следует принять.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Если грузоотправитель не предоставляет такой информации, а СТО не имеет сведений об опасном характере груза и о мерах пре</w:t>
      </w:r>
      <w:r w:rsidRPr="008F2D83">
        <w:rPr>
          <w:sz w:val="28"/>
          <w:szCs w:val="28"/>
        </w:rPr>
        <w:softHyphen/>
        <w:t>досторожности, которые следует принять, и если в какой-либо мо</w:t>
      </w:r>
      <w:r w:rsidRPr="008F2D83">
        <w:rPr>
          <w:sz w:val="28"/>
          <w:szCs w:val="28"/>
        </w:rPr>
        <w:softHyphen/>
        <w:t>мент будет сочтено, что он представляет опасность для жизни или имущества, он в зависимости от обстоятельств может быть в любом месте выгружен, уничтожен или обезврежен без выплаты возмеще</w:t>
      </w:r>
      <w:r w:rsidRPr="008F2D83">
        <w:rPr>
          <w:sz w:val="28"/>
          <w:szCs w:val="28"/>
        </w:rPr>
        <w:softHyphen/>
        <w:t>ния и грузоотправитель несет ответственность за утрату</w:t>
      </w:r>
      <w:proofErr w:type="gramEnd"/>
      <w:r w:rsidRPr="008F2D83">
        <w:rPr>
          <w:sz w:val="28"/>
          <w:szCs w:val="28"/>
        </w:rPr>
        <w:t>, поврежде</w:t>
      </w:r>
      <w:r w:rsidRPr="008F2D83">
        <w:rPr>
          <w:sz w:val="28"/>
          <w:szCs w:val="28"/>
        </w:rPr>
        <w:softHyphen/>
        <w:t>ние груза и задержку в его доставке, возникшие в результате при</w:t>
      </w:r>
      <w:r w:rsidRPr="008F2D83">
        <w:rPr>
          <w:sz w:val="28"/>
          <w:szCs w:val="28"/>
        </w:rPr>
        <w:softHyphen/>
        <w:t>нятия груза в ведение его перевозчиком, или оказания в этих целях любой услуги.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Бремя доказывания того, что СТО знал точный характер опас</w:t>
      </w:r>
      <w:r w:rsidRPr="008F2D83">
        <w:rPr>
          <w:sz w:val="28"/>
          <w:szCs w:val="28"/>
        </w:rPr>
        <w:softHyphen/>
        <w:t>ности, связанной с перевозкой указанного груза, возлагается на лицо, имеющее право на груз.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9.</w:t>
      </w:r>
      <w:r w:rsidRPr="008F2D83">
        <w:rPr>
          <w:b/>
          <w:bCs/>
          <w:sz w:val="28"/>
          <w:szCs w:val="28"/>
        </w:rPr>
        <w:t xml:space="preserve"> </w:t>
      </w:r>
      <w:r w:rsidRPr="008F2D83">
        <w:rPr>
          <w:sz w:val="28"/>
          <w:szCs w:val="28"/>
        </w:rPr>
        <w:t xml:space="preserve">СТО должен ясно указать 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по край</w:t>
      </w:r>
      <w:r w:rsidRPr="008F2D83">
        <w:rPr>
          <w:sz w:val="28"/>
          <w:szCs w:val="28"/>
        </w:rPr>
        <w:softHyphen/>
        <w:t>ней мере, количество и/или массу, и/или объем, и/или маркировку груза, которые он принял в свое ведение и в отношении которых он принимает на себя ответственность.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При условии соблюдения положений п.1 настоящего Правила СТО, если у него имеются разумные основания подозревать, что 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содержатся сведения, касающиеся описания, марок, числа (мест), количества, массы и/или объема груза, которые не</w:t>
      </w:r>
      <w:r w:rsidRPr="008F2D83">
        <w:rPr>
          <w:sz w:val="28"/>
          <w:szCs w:val="28"/>
        </w:rPr>
        <w:softHyphen/>
        <w:t>точно представляют груз, фактически принятый в ведение, или ес</w:t>
      </w:r>
      <w:r w:rsidRPr="008F2D83">
        <w:rPr>
          <w:sz w:val="28"/>
          <w:szCs w:val="28"/>
        </w:rPr>
        <w:softHyphen/>
        <w:t>ли он не располагает средствами разумной проверки таких сведе</w:t>
      </w:r>
      <w:r w:rsidRPr="008F2D83">
        <w:rPr>
          <w:sz w:val="28"/>
          <w:szCs w:val="28"/>
        </w:rPr>
        <w:softHyphen/>
        <w:t>ний, имеет право включить в документ СТ соответствующие ого</w:t>
      </w:r>
      <w:r w:rsidRPr="008F2D83">
        <w:rPr>
          <w:sz w:val="28"/>
          <w:szCs w:val="28"/>
        </w:rPr>
        <w:softHyphen/>
        <w:t>ворки, если он укажет конкретные данные, к которым такие ого</w:t>
      </w:r>
      <w:r w:rsidRPr="008F2D83">
        <w:rPr>
          <w:sz w:val="28"/>
          <w:szCs w:val="28"/>
        </w:rPr>
        <w:softHyphen/>
        <w:t>ворки относятся.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является доказательством </w:t>
      </w:r>
      <w:r w:rsidRPr="008F2D83">
        <w:rPr>
          <w:sz w:val="28"/>
          <w:szCs w:val="28"/>
          <w:lang w:val="en-US" w:eastAsia="en-US" w:bidi="en-US"/>
        </w:rPr>
        <w:t>prima</w:t>
      </w:r>
      <w:r w:rsidRPr="008F2D83">
        <w:rPr>
          <w:sz w:val="28"/>
          <w:szCs w:val="28"/>
          <w:lang w:eastAsia="en-US" w:bidi="en-US"/>
        </w:rPr>
        <w:t xml:space="preserve"> </w:t>
      </w:r>
      <w:r w:rsidRPr="008F2D83">
        <w:rPr>
          <w:sz w:val="28"/>
          <w:szCs w:val="28"/>
          <w:lang w:val="en-US" w:eastAsia="en-US" w:bidi="en-US"/>
        </w:rPr>
        <w:t>facie</w:t>
      </w:r>
      <w:r w:rsidRPr="008F2D83">
        <w:rPr>
          <w:sz w:val="28"/>
          <w:szCs w:val="28"/>
          <w:lang w:eastAsia="en-US" w:bidi="en-US"/>
        </w:rPr>
        <w:t xml:space="preserve">, </w:t>
      </w:r>
      <w:r w:rsidRPr="008F2D83">
        <w:rPr>
          <w:sz w:val="28"/>
          <w:szCs w:val="28"/>
        </w:rPr>
        <w:t>принятия в ведение груза, описанного в нем. Предоставление доказательств о противном не допускается, если документ СТ был выдан в оборот</w:t>
      </w:r>
      <w:r w:rsidRPr="008F2D83">
        <w:rPr>
          <w:sz w:val="28"/>
          <w:szCs w:val="28"/>
        </w:rPr>
        <w:softHyphen/>
        <w:t>ной форме и передан третьему лицу, действующему добросовестно.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10.</w:t>
      </w:r>
      <w:r w:rsidRPr="008F2D83">
        <w:rPr>
          <w:b/>
          <w:bCs/>
          <w:sz w:val="28"/>
          <w:szCs w:val="28"/>
        </w:rPr>
        <w:t xml:space="preserve"> </w:t>
      </w:r>
      <w:r w:rsidRPr="008F2D83">
        <w:rPr>
          <w:sz w:val="28"/>
          <w:szCs w:val="28"/>
        </w:rPr>
        <w:t>За исключением случаев, когда груз считается ут</w:t>
      </w:r>
      <w:r w:rsidRPr="008F2D83">
        <w:rPr>
          <w:sz w:val="28"/>
          <w:szCs w:val="28"/>
        </w:rPr>
        <w:softHyphen/>
        <w:t xml:space="preserve">раченным по смыслу п. (е) Правила 2, </w:t>
      </w:r>
      <w:proofErr w:type="spellStart"/>
      <w:r w:rsidRPr="008F2D83">
        <w:rPr>
          <w:sz w:val="28"/>
          <w:szCs w:val="28"/>
        </w:rPr>
        <w:t>презюмируется</w:t>
      </w:r>
      <w:proofErr w:type="spellEnd"/>
      <w:r w:rsidRPr="008F2D83">
        <w:rPr>
          <w:sz w:val="28"/>
          <w:szCs w:val="28"/>
        </w:rPr>
        <w:t xml:space="preserve"> что СТО доставил груз в соответствии с его описанием 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, если только уведомление об утрате или повреждении груза с указанием общего характера такой утраты или такого повреждения не было предоставлено в письменной форме СТО или его представителю в месте доставки до </w:t>
      </w:r>
      <w:r w:rsidRPr="008F2D83">
        <w:rPr>
          <w:sz w:val="28"/>
          <w:szCs w:val="28"/>
        </w:rPr>
        <w:lastRenderedPageBreak/>
        <w:t>или во время передачи груза в распоряжение ли</w:t>
      </w:r>
      <w:r w:rsidRPr="008F2D83">
        <w:rPr>
          <w:sz w:val="28"/>
          <w:szCs w:val="28"/>
        </w:rPr>
        <w:softHyphen/>
        <w:t xml:space="preserve">ца, </w:t>
      </w:r>
      <w:proofErr w:type="spellStart"/>
      <w:r w:rsidRPr="008F2D83">
        <w:rPr>
          <w:sz w:val="28"/>
          <w:szCs w:val="28"/>
        </w:rPr>
        <w:t>управомоченного</w:t>
      </w:r>
      <w:proofErr w:type="spellEnd"/>
      <w:r w:rsidRPr="008F2D83">
        <w:rPr>
          <w:sz w:val="28"/>
          <w:szCs w:val="28"/>
        </w:rPr>
        <w:t xml:space="preserve"> на его получение согласно Документу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, или, если утрата или повреждение не являются очевидными, в те</w:t>
      </w:r>
      <w:r w:rsidRPr="008F2D83">
        <w:rPr>
          <w:sz w:val="28"/>
          <w:szCs w:val="28"/>
        </w:rPr>
        <w:softHyphen/>
        <w:t>чение семи последовательных дней после доставки.</w:t>
      </w:r>
    </w:p>
    <w:p w:rsidR="007A17B7" w:rsidRPr="00B53AE6" w:rsidRDefault="008F2D83" w:rsidP="00435AB3">
      <w:pPr>
        <w:pStyle w:val="1"/>
        <w:ind w:firstLine="709"/>
        <w:jc w:val="both"/>
        <w:rPr>
          <w:i/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Ответственность за утрату или повреждение грузов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sz w:val="28"/>
          <w:szCs w:val="28"/>
        </w:rPr>
        <w:t xml:space="preserve">А. </w:t>
      </w:r>
      <w:r w:rsidRPr="008F2D83">
        <w:rPr>
          <w:sz w:val="28"/>
          <w:szCs w:val="28"/>
        </w:rPr>
        <w:t>Правила, применяемые в том случае, когда неизвестно, на какой стадии перевозки имели место утрата или повреждение груза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11.</w:t>
      </w:r>
      <w:r w:rsidRPr="008F2D83">
        <w:rPr>
          <w:b/>
          <w:bCs/>
          <w:sz w:val="28"/>
          <w:szCs w:val="28"/>
        </w:rPr>
        <w:t xml:space="preserve"> </w:t>
      </w:r>
      <w:r w:rsidRPr="008F2D83">
        <w:rPr>
          <w:sz w:val="28"/>
          <w:szCs w:val="28"/>
        </w:rPr>
        <w:t>Когда в соответствии с п. (е) Правила 5 на СТО возлагается обязанность уплатить возмещение в отношении утраты или повреждения груза и когда неизвестно, на какой стадии пере</w:t>
      </w:r>
      <w:r w:rsidRPr="008F2D83">
        <w:rPr>
          <w:sz w:val="28"/>
          <w:szCs w:val="28"/>
        </w:rPr>
        <w:softHyphen/>
        <w:t>возки имели место утрата или повреждение:</w:t>
      </w:r>
    </w:p>
    <w:p w:rsidR="007A17B7" w:rsidRPr="008F2D83" w:rsidRDefault="008F2D83" w:rsidP="00435AB3">
      <w:pPr>
        <w:pStyle w:val="1"/>
        <w:numPr>
          <w:ilvl w:val="0"/>
          <w:numId w:val="31"/>
        </w:numPr>
        <w:tabs>
          <w:tab w:val="left" w:pos="898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такое возмещение исчисляется исходя из стоимости груза в месте и во время его доставки грузополучателю или в месте и во время, когда в соответствии с договором смешанной перевозки он должен быть доставлен;</w:t>
      </w:r>
    </w:p>
    <w:p w:rsidR="007A17B7" w:rsidRPr="008F2D83" w:rsidRDefault="008F2D83" w:rsidP="00435AB3">
      <w:pPr>
        <w:pStyle w:val="1"/>
        <w:numPr>
          <w:ilvl w:val="0"/>
          <w:numId w:val="31"/>
        </w:numPr>
        <w:tabs>
          <w:tab w:val="left" w:pos="898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стоимость груза определяется в соответствии с текущей це</w:t>
      </w:r>
      <w:r w:rsidRPr="008F2D83">
        <w:rPr>
          <w:sz w:val="28"/>
          <w:szCs w:val="28"/>
        </w:rPr>
        <w:softHyphen/>
        <w:t>ной на товарной бирже или, если не имеется такой цены, в соот</w:t>
      </w:r>
      <w:r w:rsidRPr="008F2D83">
        <w:rPr>
          <w:sz w:val="28"/>
          <w:szCs w:val="28"/>
        </w:rPr>
        <w:softHyphen/>
        <w:t xml:space="preserve">ветствии с текущей рыночной ценой, или, если не имеется текущей цены на товарной бирже или текущей рыночной цены </w:t>
      </w:r>
      <w:r w:rsidR="00435AB3">
        <w:rPr>
          <w:sz w:val="28"/>
          <w:szCs w:val="28"/>
        </w:rPr>
        <w:t>–</w:t>
      </w:r>
      <w:r w:rsidRPr="008F2D83">
        <w:rPr>
          <w:sz w:val="28"/>
          <w:szCs w:val="28"/>
        </w:rPr>
        <w:t xml:space="preserve"> исходя из обычной стоимости грузов того же сорта и качества;</w:t>
      </w:r>
    </w:p>
    <w:p w:rsidR="007A17B7" w:rsidRPr="008F2D83" w:rsidRDefault="008F2D83" w:rsidP="00435AB3">
      <w:pPr>
        <w:pStyle w:val="1"/>
        <w:numPr>
          <w:ilvl w:val="0"/>
          <w:numId w:val="31"/>
        </w:numPr>
        <w:tabs>
          <w:tab w:val="left" w:pos="898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возмещение не должно превышать 30 франков за килограмм веса брутто утраченного или поврежденного груза, если только по согласованию с СТО грузоотправитель не объявил более высокую стоимость груза и эта стоимость не была указана 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; в этом случае такая стоимость представляет собой предельный размер возмещения.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Однако</w:t>
      </w:r>
      <w:proofErr w:type="gramEnd"/>
      <w:r w:rsidRPr="008F2D83">
        <w:rPr>
          <w:sz w:val="28"/>
          <w:szCs w:val="28"/>
        </w:rPr>
        <w:t xml:space="preserve"> во всяком случае СТО не несет ответственность в сум</w:t>
      </w:r>
      <w:r w:rsidRPr="008F2D83">
        <w:rPr>
          <w:sz w:val="28"/>
          <w:szCs w:val="28"/>
        </w:rPr>
        <w:softHyphen/>
        <w:t>ме, превышающей действительный размер убытков, понесенных лицом, имеющим право на предъявление иска.</w:t>
      </w:r>
    </w:p>
    <w:p w:rsidR="007A17B7" w:rsidRPr="008F2D83" w:rsidRDefault="008F2D83" w:rsidP="00B53AE6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12</w:t>
      </w:r>
      <w:r w:rsidRPr="008F2D83">
        <w:rPr>
          <w:b/>
          <w:bCs/>
          <w:sz w:val="28"/>
          <w:szCs w:val="28"/>
        </w:rPr>
        <w:t xml:space="preserve">. </w:t>
      </w:r>
      <w:r w:rsidRPr="008F2D83">
        <w:rPr>
          <w:sz w:val="28"/>
          <w:szCs w:val="28"/>
        </w:rPr>
        <w:t xml:space="preserve">Когда неизвестна стадия перевозки, на которой имели место утрата или повреждение, СТО не </w:t>
      </w:r>
      <w:proofErr w:type="gramStart"/>
      <w:r w:rsidRPr="008F2D83">
        <w:rPr>
          <w:sz w:val="28"/>
          <w:szCs w:val="28"/>
        </w:rPr>
        <w:t>обязан</w:t>
      </w:r>
      <w:proofErr w:type="gramEnd"/>
      <w:r w:rsidRPr="008F2D83">
        <w:rPr>
          <w:sz w:val="28"/>
          <w:szCs w:val="28"/>
        </w:rPr>
        <w:t xml:space="preserve"> выплачивать возмещение в соответствии с п. (е) Правила 5, если утрата или по</w:t>
      </w:r>
      <w:r w:rsidRPr="008F2D83">
        <w:rPr>
          <w:sz w:val="28"/>
          <w:szCs w:val="28"/>
        </w:rPr>
        <w:softHyphen/>
        <w:t>вреждение были вызваны: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896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действиями или упущениями грузоотправителя или грузопо</w:t>
      </w:r>
      <w:r w:rsidRPr="008F2D83">
        <w:rPr>
          <w:sz w:val="28"/>
          <w:szCs w:val="28"/>
        </w:rPr>
        <w:softHyphen/>
        <w:t>лучателя, либо лица, действующего от имени грузоотправителя или грузополучателя, либо лица, от которого СТО принял груз в свое ведение;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1134"/>
          <w:tab w:val="left" w:pos="1398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недостаточностью или дефектами упаковки или маркировки;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886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обработкой, погрузкой, укладкой или выгрузкой груза грузо</w:t>
      </w:r>
      <w:r w:rsidRPr="008F2D83">
        <w:rPr>
          <w:sz w:val="28"/>
          <w:szCs w:val="28"/>
        </w:rPr>
        <w:softHyphen/>
        <w:t>отправителем, грузополучателем или любым лицом, действующим от имени грузоотправителя или грузополучателя;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1134"/>
          <w:tab w:val="left" w:pos="1398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внутренними пороками груза;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891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последствиями забастовки, локаута, прекращения или со</w:t>
      </w:r>
      <w:r w:rsidRPr="008F2D83">
        <w:rPr>
          <w:sz w:val="28"/>
          <w:szCs w:val="28"/>
        </w:rPr>
        <w:softHyphen/>
        <w:t>кращения объема работ, которых СТО не мог избежать при прояв</w:t>
      </w:r>
      <w:r w:rsidRPr="008F2D83">
        <w:rPr>
          <w:sz w:val="28"/>
          <w:szCs w:val="28"/>
        </w:rPr>
        <w:softHyphen/>
        <w:t>лении разумной заботливости;</w:t>
      </w:r>
    </w:p>
    <w:p w:rsidR="007A17B7" w:rsidRPr="008F2D83" w:rsidRDefault="008F2D83" w:rsidP="00B53AE6">
      <w:pPr>
        <w:pStyle w:val="1"/>
        <w:numPr>
          <w:ilvl w:val="0"/>
          <w:numId w:val="32"/>
        </w:numPr>
        <w:tabs>
          <w:tab w:val="left" w:pos="878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любой причиной или событием, наступление которых СТО не мог избежать, и последствиями, которых он не мог предотвра</w:t>
      </w:r>
      <w:r w:rsidRPr="008F2D83">
        <w:rPr>
          <w:sz w:val="28"/>
          <w:szCs w:val="28"/>
        </w:rPr>
        <w:softHyphen/>
        <w:t>тить при проявлении разумной заботливости;</w:t>
      </w:r>
    </w:p>
    <w:p w:rsidR="007A17B7" w:rsidRPr="008F2D83" w:rsidRDefault="008F2D83" w:rsidP="00B53AE6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  <w:lang w:val="en-US" w:eastAsia="en-US" w:bidi="en-US"/>
        </w:rPr>
        <w:t>q</w:t>
      </w:r>
      <w:r w:rsidRPr="008F2D83">
        <w:rPr>
          <w:sz w:val="28"/>
          <w:szCs w:val="28"/>
          <w:lang w:eastAsia="en-US" w:bidi="en-US"/>
        </w:rPr>
        <w:t xml:space="preserve">) </w:t>
      </w:r>
      <w:proofErr w:type="gramStart"/>
      <w:r w:rsidRPr="008F2D83">
        <w:rPr>
          <w:sz w:val="28"/>
          <w:szCs w:val="28"/>
        </w:rPr>
        <w:t>ядерным</w:t>
      </w:r>
      <w:proofErr w:type="gramEnd"/>
      <w:r w:rsidRPr="008F2D83">
        <w:rPr>
          <w:sz w:val="28"/>
          <w:szCs w:val="28"/>
        </w:rPr>
        <w:t xml:space="preserve"> инцидентом, если оператор ядерной установки или лицо, действующее вместо него от его имени, отвечает за этот ущерб в соответствии с Международной конвенцией или нацио</w:t>
      </w:r>
      <w:r w:rsidRPr="008F2D83">
        <w:rPr>
          <w:sz w:val="28"/>
          <w:szCs w:val="28"/>
        </w:rPr>
        <w:softHyphen/>
        <w:t>нальным правом, применяемым для регулирования ответственности в области использования атомной энергии. Бремя доказывания то</w:t>
      </w:r>
      <w:r w:rsidRPr="008F2D83">
        <w:rPr>
          <w:sz w:val="28"/>
          <w:szCs w:val="28"/>
        </w:rPr>
        <w:softHyphen/>
        <w:t>го, что утрата или повреждение произошли по одной или несколь</w:t>
      </w:r>
      <w:r w:rsidRPr="008F2D83">
        <w:rPr>
          <w:sz w:val="28"/>
          <w:szCs w:val="28"/>
        </w:rPr>
        <w:softHyphen/>
        <w:t xml:space="preserve">ким </w:t>
      </w:r>
      <w:r w:rsidRPr="008F2D83">
        <w:rPr>
          <w:sz w:val="28"/>
          <w:szCs w:val="28"/>
        </w:rPr>
        <w:lastRenderedPageBreak/>
        <w:t>указанным выше причинам, лежит на СТО.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Если СТО докажет, что по обстоятельствам дела утрата или по</w:t>
      </w:r>
      <w:r w:rsidRPr="008F2D83">
        <w:rPr>
          <w:sz w:val="28"/>
          <w:szCs w:val="28"/>
        </w:rPr>
        <w:softHyphen/>
        <w:t>вреждение могут быть отнесены за счет одной или нескольких при</w:t>
      </w:r>
      <w:r w:rsidRPr="008F2D83">
        <w:rPr>
          <w:sz w:val="28"/>
          <w:szCs w:val="28"/>
        </w:rPr>
        <w:softHyphen/>
        <w:t xml:space="preserve">чин или событий, указанных выше в пунктах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b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 xml:space="preserve">-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g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 xml:space="preserve">то </w:t>
      </w:r>
      <w:proofErr w:type="spellStart"/>
      <w:r w:rsidRPr="008F2D83">
        <w:rPr>
          <w:sz w:val="28"/>
          <w:szCs w:val="28"/>
        </w:rPr>
        <w:t>презюми</w:t>
      </w:r>
      <w:r w:rsidRPr="008F2D83">
        <w:rPr>
          <w:sz w:val="28"/>
          <w:szCs w:val="28"/>
        </w:rPr>
        <w:softHyphen/>
        <w:t>руется</w:t>
      </w:r>
      <w:proofErr w:type="spellEnd"/>
      <w:r w:rsidRPr="008F2D83">
        <w:rPr>
          <w:sz w:val="28"/>
          <w:szCs w:val="28"/>
        </w:rPr>
        <w:t>, что они произошли по такой причине. Истец, однако, име</w:t>
      </w:r>
      <w:r w:rsidRPr="008F2D83">
        <w:rPr>
          <w:sz w:val="28"/>
          <w:szCs w:val="28"/>
        </w:rPr>
        <w:softHyphen/>
        <w:t>ет право доказывать, что утрата или повреждение в действительно</w:t>
      </w:r>
      <w:r w:rsidRPr="008F2D83">
        <w:rPr>
          <w:sz w:val="28"/>
          <w:szCs w:val="28"/>
        </w:rPr>
        <w:softHyphen/>
        <w:t>сти не были вызваны полностью или частично одной или несколь</w:t>
      </w:r>
      <w:r w:rsidRPr="008F2D83">
        <w:rPr>
          <w:sz w:val="28"/>
          <w:szCs w:val="28"/>
        </w:rPr>
        <w:softHyphen/>
        <w:t>кими из таких причин или событий.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sz w:val="28"/>
          <w:szCs w:val="28"/>
        </w:rPr>
        <w:t xml:space="preserve">В. </w:t>
      </w:r>
      <w:r w:rsidRPr="008F2D83">
        <w:rPr>
          <w:sz w:val="28"/>
          <w:szCs w:val="28"/>
        </w:rPr>
        <w:t>Правила, применяемые в том случае, когда известно, на ка</w:t>
      </w:r>
      <w:r w:rsidRPr="008F2D83">
        <w:rPr>
          <w:sz w:val="28"/>
          <w:szCs w:val="28"/>
        </w:rPr>
        <w:softHyphen/>
        <w:t>кой стадии перевозки имели место утрата или повреждение груза</w:t>
      </w:r>
    </w:p>
    <w:p w:rsidR="007A17B7" w:rsidRPr="008F2D83" w:rsidRDefault="008F2D83" w:rsidP="00B53AE6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53AE6">
        <w:rPr>
          <w:b/>
          <w:bCs/>
          <w:i/>
          <w:sz w:val="28"/>
          <w:szCs w:val="28"/>
        </w:rPr>
        <w:t>Правило 13.</w:t>
      </w:r>
      <w:r w:rsidRPr="008F2D83">
        <w:rPr>
          <w:b/>
          <w:bCs/>
          <w:sz w:val="28"/>
          <w:szCs w:val="28"/>
        </w:rPr>
        <w:t xml:space="preserve"> </w:t>
      </w:r>
      <w:r w:rsidRPr="008F2D83">
        <w:rPr>
          <w:sz w:val="28"/>
          <w:szCs w:val="28"/>
        </w:rPr>
        <w:t>Когда в соответствии с п. (е) Правила 5 на СТО возлагается обязанность уплатить возмещение в отношении утраты или повреждения груза и когда известно, на какой стадии перевоз</w:t>
      </w:r>
      <w:r w:rsidRPr="008F2D83">
        <w:rPr>
          <w:sz w:val="28"/>
          <w:szCs w:val="28"/>
        </w:rPr>
        <w:softHyphen/>
        <w:t>ки имели место утрата или повреждение, ответственность СТО за такую утрату или повреждение определяется:</w:t>
      </w:r>
    </w:p>
    <w:p w:rsidR="007A17B7" w:rsidRPr="008F2D83" w:rsidRDefault="008F2D83" w:rsidP="00B53AE6">
      <w:pPr>
        <w:pStyle w:val="1"/>
        <w:numPr>
          <w:ilvl w:val="0"/>
          <w:numId w:val="33"/>
        </w:numPr>
        <w:tabs>
          <w:tab w:val="left" w:pos="869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положениями любой международной конвенции или нацио</w:t>
      </w:r>
      <w:r w:rsidRPr="008F2D83">
        <w:rPr>
          <w:sz w:val="28"/>
          <w:szCs w:val="28"/>
        </w:rPr>
        <w:softHyphen/>
        <w:t>нального права,</w:t>
      </w:r>
    </w:p>
    <w:p w:rsidR="007A17B7" w:rsidRPr="008F2D83" w:rsidRDefault="008F2D83" w:rsidP="00B53AE6">
      <w:pPr>
        <w:pStyle w:val="1"/>
        <w:numPr>
          <w:ilvl w:val="0"/>
          <w:numId w:val="34"/>
        </w:numPr>
        <w:tabs>
          <w:tab w:val="left" w:pos="83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отступление от </w:t>
      </w:r>
      <w:proofErr w:type="gramStart"/>
      <w:r w:rsidRPr="008F2D83">
        <w:rPr>
          <w:sz w:val="28"/>
          <w:szCs w:val="28"/>
        </w:rPr>
        <w:t>которых</w:t>
      </w:r>
      <w:proofErr w:type="gramEnd"/>
      <w:r w:rsidRPr="008F2D83">
        <w:rPr>
          <w:sz w:val="28"/>
          <w:szCs w:val="28"/>
        </w:rPr>
        <w:t>, в сторону ухудшения позиции истца, является невозможным и</w:t>
      </w:r>
    </w:p>
    <w:p w:rsidR="007A17B7" w:rsidRPr="008F2D83" w:rsidRDefault="008F2D83" w:rsidP="00B53AE6">
      <w:pPr>
        <w:pStyle w:val="1"/>
        <w:numPr>
          <w:ilvl w:val="0"/>
          <w:numId w:val="34"/>
        </w:numPr>
        <w:tabs>
          <w:tab w:val="left" w:pos="907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8F2D83">
        <w:rPr>
          <w:sz w:val="28"/>
          <w:szCs w:val="28"/>
        </w:rPr>
        <w:t>которые применялись бы, если бы истец заключил с СТО от</w:t>
      </w:r>
      <w:r w:rsidRPr="008F2D83">
        <w:rPr>
          <w:sz w:val="28"/>
          <w:szCs w:val="28"/>
        </w:rPr>
        <w:softHyphen/>
        <w:t>дельный договор непосредственно в отношении определенной ста</w:t>
      </w:r>
      <w:r w:rsidRPr="008F2D83">
        <w:rPr>
          <w:sz w:val="28"/>
          <w:szCs w:val="28"/>
        </w:rPr>
        <w:softHyphen/>
        <w:t>дии перевозки, на которой имели место утрата или повреждение, и получил бы в качестве доказательства этого какой-либо конкрет</w:t>
      </w:r>
      <w:r w:rsidRPr="008F2D83">
        <w:rPr>
          <w:sz w:val="28"/>
          <w:szCs w:val="28"/>
        </w:rPr>
        <w:softHyphen/>
        <w:t>ный документ, выдача которого обязательна для применения такой Международной конвенции или национального права, или</w:t>
      </w:r>
      <w:proofErr w:type="gramEnd"/>
    </w:p>
    <w:p w:rsidR="007A17B7" w:rsidRPr="008F2D83" w:rsidRDefault="008F2D83" w:rsidP="00B53AE6">
      <w:pPr>
        <w:pStyle w:val="1"/>
        <w:numPr>
          <w:ilvl w:val="0"/>
          <w:numId w:val="33"/>
        </w:numPr>
        <w:tabs>
          <w:tab w:val="left" w:pos="88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положениями любой Международной конвенции, относя</w:t>
      </w:r>
      <w:r w:rsidRPr="008F2D83">
        <w:rPr>
          <w:sz w:val="28"/>
          <w:szCs w:val="28"/>
        </w:rPr>
        <w:softHyphen/>
        <w:t>щейся к перевозке грузов тем видом транспорта, который исполь</w:t>
      </w:r>
      <w:r w:rsidRPr="008F2D83">
        <w:rPr>
          <w:sz w:val="28"/>
          <w:szCs w:val="28"/>
        </w:rPr>
        <w:softHyphen/>
        <w:t>зовался в то время, когда имели место утрата или повреждение, при условии, что:</w:t>
      </w:r>
    </w:p>
    <w:p w:rsidR="007A17B7" w:rsidRPr="008F2D83" w:rsidRDefault="008F2D83" w:rsidP="00B53AE6">
      <w:pPr>
        <w:pStyle w:val="1"/>
        <w:numPr>
          <w:ilvl w:val="0"/>
          <w:numId w:val="35"/>
        </w:numPr>
        <w:tabs>
          <w:tab w:val="left" w:pos="83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никакая другая Международная конвенция или национальное право не будут применяться на основании положений, содержа</w:t>
      </w:r>
      <w:r w:rsidRPr="008F2D83">
        <w:rPr>
          <w:sz w:val="28"/>
          <w:szCs w:val="28"/>
        </w:rPr>
        <w:softHyphen/>
        <w:t>щихся в подпункте (а) настоящего Правила и что</w:t>
      </w:r>
    </w:p>
    <w:p w:rsidR="007A17B7" w:rsidRPr="008F2D83" w:rsidRDefault="008F2D83" w:rsidP="00B53AE6">
      <w:pPr>
        <w:pStyle w:val="1"/>
        <w:numPr>
          <w:ilvl w:val="0"/>
          <w:numId w:val="35"/>
        </w:numPr>
        <w:tabs>
          <w:tab w:val="left" w:pos="907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ясно указано, что все положения такой Кон</w:t>
      </w:r>
      <w:r w:rsidRPr="008F2D83">
        <w:rPr>
          <w:sz w:val="28"/>
          <w:szCs w:val="28"/>
        </w:rPr>
        <w:softHyphen/>
        <w:t>венции, регулируют перевозку грузов таким видом транспорта; если этим видом транспорта является морской, такие положения приме</w:t>
      </w:r>
      <w:r w:rsidRPr="008F2D83">
        <w:rPr>
          <w:sz w:val="28"/>
          <w:szCs w:val="28"/>
        </w:rPr>
        <w:softHyphen/>
        <w:t>няются ко всем грузам независимо от того, перевозятся они на па</w:t>
      </w:r>
      <w:r w:rsidRPr="008F2D83">
        <w:rPr>
          <w:sz w:val="28"/>
          <w:szCs w:val="28"/>
        </w:rPr>
        <w:softHyphen/>
        <w:t>лубе или под палубой, или</w:t>
      </w:r>
    </w:p>
    <w:p w:rsidR="007A17B7" w:rsidRPr="008F2D83" w:rsidRDefault="008F2D83" w:rsidP="00B53AE6">
      <w:pPr>
        <w:pStyle w:val="1"/>
        <w:numPr>
          <w:ilvl w:val="0"/>
          <w:numId w:val="33"/>
        </w:numPr>
        <w:tabs>
          <w:tab w:val="left" w:pos="874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положениями, содержащимися в любом договоре перевозки по внутренним водным путям, заключенным </w:t>
      </w:r>
      <w:proofErr w:type="gramStart"/>
      <w:r w:rsidRPr="008F2D83">
        <w:rPr>
          <w:sz w:val="28"/>
          <w:szCs w:val="28"/>
        </w:rPr>
        <w:t>между</w:t>
      </w:r>
      <w:proofErr w:type="gramEnd"/>
      <w:r w:rsidRPr="008F2D83">
        <w:rPr>
          <w:sz w:val="28"/>
          <w:szCs w:val="28"/>
        </w:rPr>
        <w:t xml:space="preserve"> </w:t>
      </w:r>
      <w:proofErr w:type="gramStart"/>
      <w:r w:rsidRPr="008F2D83">
        <w:rPr>
          <w:sz w:val="28"/>
          <w:szCs w:val="28"/>
        </w:rPr>
        <w:t>СТО</w:t>
      </w:r>
      <w:proofErr w:type="gramEnd"/>
      <w:r w:rsidRPr="008F2D83">
        <w:rPr>
          <w:sz w:val="28"/>
          <w:szCs w:val="28"/>
        </w:rPr>
        <w:t xml:space="preserve"> и любым </w:t>
      </w:r>
      <w:proofErr w:type="spellStart"/>
      <w:r w:rsidRPr="008F2D83">
        <w:rPr>
          <w:sz w:val="28"/>
          <w:szCs w:val="28"/>
        </w:rPr>
        <w:t>субконтрагентом</w:t>
      </w:r>
      <w:proofErr w:type="spellEnd"/>
      <w:r w:rsidRPr="008F2D83">
        <w:rPr>
          <w:sz w:val="28"/>
          <w:szCs w:val="28"/>
        </w:rPr>
        <w:t xml:space="preserve"> при условии, что:</w:t>
      </w:r>
    </w:p>
    <w:p w:rsidR="007A17B7" w:rsidRPr="008F2D83" w:rsidRDefault="008F2D83" w:rsidP="00B53AE6">
      <w:pPr>
        <w:pStyle w:val="1"/>
        <w:numPr>
          <w:ilvl w:val="0"/>
          <w:numId w:val="36"/>
        </w:numPr>
        <w:tabs>
          <w:tab w:val="left" w:pos="833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никакая Международная конвенция или национальное право не применяются согласно подпункту (а) настоящего Правила либо они не применяются или не могли бы применяться в соответствии с п. (с) настоящего Правила в силу ясно выраженного условия до</w:t>
      </w:r>
      <w:r w:rsidRPr="008F2D83">
        <w:rPr>
          <w:sz w:val="28"/>
          <w:szCs w:val="28"/>
        </w:rPr>
        <w:softHyphen/>
        <w:t>говора</w:t>
      </w:r>
    </w:p>
    <w:p w:rsidR="007A17B7" w:rsidRPr="008F2D83" w:rsidRDefault="008F2D83" w:rsidP="00B53AE6">
      <w:pPr>
        <w:pStyle w:val="1"/>
        <w:numPr>
          <w:ilvl w:val="0"/>
          <w:numId w:val="36"/>
        </w:numPr>
        <w:tabs>
          <w:tab w:val="left" w:pos="898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и в документе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ясно указано, что применяются такие до</w:t>
      </w:r>
      <w:r w:rsidRPr="008F2D83">
        <w:rPr>
          <w:sz w:val="28"/>
          <w:szCs w:val="28"/>
        </w:rPr>
        <w:softHyphen/>
        <w:t>говорные положения, или</w:t>
      </w:r>
    </w:p>
    <w:p w:rsidR="007A17B7" w:rsidRPr="008F2D83" w:rsidRDefault="008F2D83" w:rsidP="00B53AE6">
      <w:pPr>
        <w:pStyle w:val="1"/>
        <w:numPr>
          <w:ilvl w:val="0"/>
          <w:numId w:val="36"/>
        </w:numPr>
        <w:tabs>
          <w:tab w:val="left" w:pos="1008"/>
          <w:tab w:val="left" w:pos="1134"/>
        </w:tabs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положениями Правил 11 и 12 в случаях, когда положения подпунктов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a</w:t>
      </w:r>
      <w:r w:rsidRPr="008F2D83">
        <w:rPr>
          <w:sz w:val="28"/>
          <w:szCs w:val="28"/>
          <w:lang w:eastAsia="en-US" w:bidi="en-US"/>
        </w:rPr>
        <w:t>), (</w:t>
      </w:r>
      <w:r w:rsidRPr="008F2D83">
        <w:rPr>
          <w:sz w:val="28"/>
          <w:szCs w:val="28"/>
          <w:lang w:val="en-US" w:eastAsia="en-US" w:bidi="en-US"/>
        </w:rPr>
        <w:t>b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и (с) не применяются.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 xml:space="preserve">Без ущерба для положений </w:t>
      </w:r>
      <w:proofErr w:type="spellStart"/>
      <w:r w:rsidRPr="008F2D83">
        <w:rPr>
          <w:sz w:val="28"/>
          <w:szCs w:val="28"/>
        </w:rPr>
        <w:t>пп</w:t>
      </w:r>
      <w:proofErr w:type="spellEnd"/>
      <w:r w:rsidRPr="008F2D83">
        <w:rPr>
          <w:sz w:val="28"/>
          <w:szCs w:val="28"/>
        </w:rPr>
        <w:t xml:space="preserve">.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b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и (с) Правила 5 и если со</w:t>
      </w:r>
      <w:r w:rsidRPr="008F2D83">
        <w:rPr>
          <w:sz w:val="28"/>
          <w:szCs w:val="28"/>
        </w:rPr>
        <w:softHyphen/>
        <w:t>гласно положениям предыдущего пункта ответственность СТО оп</w:t>
      </w:r>
      <w:r w:rsidRPr="008F2D83">
        <w:rPr>
          <w:sz w:val="28"/>
          <w:szCs w:val="28"/>
        </w:rPr>
        <w:softHyphen/>
        <w:t>ределяется положениями какой-либо Международной конвенции или национального права, эта ответственность определяется, как если бы СТО был перевозчиком, о котором идет речь в любой та</w:t>
      </w:r>
      <w:r w:rsidRPr="008F2D83">
        <w:rPr>
          <w:sz w:val="28"/>
          <w:szCs w:val="28"/>
        </w:rPr>
        <w:softHyphen/>
        <w:t xml:space="preserve">кой </w:t>
      </w:r>
      <w:r w:rsidRPr="008F2D83">
        <w:rPr>
          <w:sz w:val="28"/>
          <w:szCs w:val="28"/>
        </w:rPr>
        <w:lastRenderedPageBreak/>
        <w:t>Международной конвенции или национальном праве. Однако СТО не освобождается от ответственности, если утрата или повре</w:t>
      </w:r>
      <w:r w:rsidRPr="008F2D83">
        <w:rPr>
          <w:sz w:val="28"/>
          <w:szCs w:val="28"/>
        </w:rPr>
        <w:softHyphen/>
        <w:t>ждение вызваны полностью или частично его действиями или упу</w:t>
      </w:r>
      <w:r w:rsidRPr="008F2D83">
        <w:rPr>
          <w:sz w:val="28"/>
          <w:szCs w:val="28"/>
        </w:rPr>
        <w:softHyphen/>
        <w:t>щениями при исполнении функций СТО либо действиями или упу</w:t>
      </w:r>
      <w:r w:rsidRPr="008F2D83">
        <w:rPr>
          <w:sz w:val="28"/>
          <w:szCs w:val="28"/>
        </w:rPr>
        <w:softHyphen/>
        <w:t>щениями его служащих или агентов при исполнении таких функ</w:t>
      </w:r>
      <w:r w:rsidRPr="008F2D83">
        <w:rPr>
          <w:sz w:val="28"/>
          <w:szCs w:val="28"/>
        </w:rPr>
        <w:softHyphen/>
        <w:t>ций, но не в ходе исполнения перевозки.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14. Ответственность за просрочку</w:t>
      </w:r>
      <w:r w:rsidR="00B53AE6">
        <w:rPr>
          <w:b/>
          <w:bCs/>
          <w:i/>
          <w:iCs/>
          <w:sz w:val="28"/>
          <w:szCs w:val="28"/>
        </w:rPr>
        <w:t xml:space="preserve">. </w:t>
      </w:r>
      <w:r w:rsidRPr="008F2D83">
        <w:rPr>
          <w:sz w:val="28"/>
          <w:szCs w:val="28"/>
        </w:rPr>
        <w:t>Если в случае просрочки истец докажет, что причинен ущерб иной, чем утрата или повреждение груза, ответственностью СТО за такой ущерб является возмещение, не превышающее суммы фрах</w:t>
      </w:r>
      <w:r w:rsidRPr="008F2D83">
        <w:rPr>
          <w:sz w:val="28"/>
          <w:szCs w:val="28"/>
        </w:rPr>
        <w:softHyphen/>
        <w:t>та, уплачиваемого за этот груз, или стоимости такого груза, опреде</w:t>
      </w:r>
      <w:r w:rsidRPr="008F2D83">
        <w:rPr>
          <w:sz w:val="28"/>
          <w:szCs w:val="28"/>
        </w:rPr>
        <w:softHyphen/>
        <w:t>ленной в соответствии с Правилом 11, в зависимости от того, какая сумма ниже.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15.</w:t>
      </w:r>
      <w:r w:rsidR="00B53AE6">
        <w:rPr>
          <w:b/>
          <w:bCs/>
          <w:i/>
          <w:iCs/>
          <w:sz w:val="28"/>
          <w:szCs w:val="28"/>
        </w:rPr>
        <w:t xml:space="preserve"> </w:t>
      </w:r>
      <w:r w:rsidRPr="008F2D83">
        <w:rPr>
          <w:sz w:val="28"/>
          <w:szCs w:val="28"/>
        </w:rPr>
        <w:t>СТО, однако, не обязан выплачивать возмещение за ущерб, явившийся результатом просрочки, если СТО не мог разумно пред</w:t>
      </w:r>
      <w:r w:rsidRPr="008F2D83">
        <w:rPr>
          <w:sz w:val="28"/>
          <w:szCs w:val="28"/>
        </w:rPr>
        <w:softHyphen/>
        <w:t xml:space="preserve">видеть такой ущерб во время выдачи документа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>; СТО не обязан также выплачивать возмещение, если задержка была вызвана ка</w:t>
      </w:r>
      <w:r w:rsidRPr="008F2D83">
        <w:rPr>
          <w:sz w:val="28"/>
          <w:szCs w:val="28"/>
        </w:rPr>
        <w:softHyphen/>
        <w:t xml:space="preserve">ким-либо из событий, перечисленных в </w:t>
      </w:r>
      <w:proofErr w:type="spellStart"/>
      <w:r w:rsidRPr="008F2D83">
        <w:rPr>
          <w:sz w:val="28"/>
          <w:szCs w:val="28"/>
        </w:rPr>
        <w:t>пп</w:t>
      </w:r>
      <w:proofErr w:type="spellEnd"/>
      <w:r w:rsidRPr="008F2D83">
        <w:rPr>
          <w:sz w:val="28"/>
          <w:szCs w:val="28"/>
        </w:rPr>
        <w:t xml:space="preserve">. </w:t>
      </w:r>
      <w:r w:rsidRPr="009857AA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a</w:t>
      </w:r>
      <w:r w:rsidRPr="009857AA">
        <w:rPr>
          <w:sz w:val="28"/>
          <w:szCs w:val="28"/>
          <w:lang w:eastAsia="en-US" w:bidi="en-US"/>
        </w:rPr>
        <w:t xml:space="preserve">) </w:t>
      </w:r>
      <w:r w:rsidR="00B53AE6">
        <w:rPr>
          <w:sz w:val="28"/>
          <w:szCs w:val="28"/>
          <w:lang w:eastAsia="en-US" w:bidi="en-US"/>
        </w:rPr>
        <w:t xml:space="preserve">– </w:t>
      </w:r>
      <w:r w:rsidRPr="009857AA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q</w:t>
      </w:r>
      <w:r w:rsidRPr="009857AA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Правила 12.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Бремя доказывания того, что задержка была вызвана одной или несколькими причинами или событиями, указанными выше, лежит на СТО.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sz w:val="28"/>
          <w:szCs w:val="28"/>
        </w:rPr>
        <w:t>Если СТО докажет, что по обстоятельствам дела просрочка могла быть отнесена за счет одной или нескольких причин или со</w:t>
      </w:r>
      <w:r w:rsidRPr="008F2D83">
        <w:rPr>
          <w:sz w:val="28"/>
          <w:szCs w:val="28"/>
        </w:rPr>
        <w:softHyphen/>
        <w:t xml:space="preserve">бытий, указанных в </w:t>
      </w:r>
      <w:proofErr w:type="spellStart"/>
      <w:r w:rsidRPr="008F2D83">
        <w:rPr>
          <w:sz w:val="28"/>
          <w:szCs w:val="28"/>
        </w:rPr>
        <w:t>пп</w:t>
      </w:r>
      <w:proofErr w:type="spellEnd"/>
      <w:r w:rsidRPr="008F2D83">
        <w:rPr>
          <w:sz w:val="28"/>
          <w:szCs w:val="28"/>
        </w:rPr>
        <w:t xml:space="preserve">.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b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 xml:space="preserve">-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d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 xml:space="preserve">Правила 12, </w:t>
      </w:r>
      <w:proofErr w:type="spellStart"/>
      <w:r w:rsidRPr="008F2D83">
        <w:rPr>
          <w:sz w:val="28"/>
          <w:szCs w:val="28"/>
        </w:rPr>
        <w:t>презюмируется</w:t>
      </w:r>
      <w:proofErr w:type="spellEnd"/>
      <w:r w:rsidRPr="008F2D83">
        <w:rPr>
          <w:sz w:val="28"/>
          <w:szCs w:val="28"/>
        </w:rPr>
        <w:t>, что она произошла по такой причине. Истец, однако, имеет право до</w:t>
      </w:r>
      <w:r w:rsidRPr="008F2D83">
        <w:rPr>
          <w:sz w:val="28"/>
          <w:szCs w:val="28"/>
        </w:rPr>
        <w:softHyphen/>
        <w:t>казывать, что задержка в действительности не была вызвана полно</w:t>
      </w:r>
      <w:r w:rsidRPr="008F2D83">
        <w:rPr>
          <w:sz w:val="28"/>
          <w:szCs w:val="28"/>
        </w:rPr>
        <w:softHyphen/>
        <w:t>стью или частично одной или несколькими из названных причин или событий.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16. Разные положения</w:t>
      </w:r>
      <w:r w:rsidR="00B53AE6">
        <w:rPr>
          <w:b/>
          <w:bCs/>
          <w:i/>
          <w:iCs/>
          <w:sz w:val="28"/>
          <w:szCs w:val="28"/>
        </w:rPr>
        <w:t xml:space="preserve">. </w:t>
      </w:r>
      <w:r w:rsidRPr="008F2D83">
        <w:rPr>
          <w:sz w:val="28"/>
          <w:szCs w:val="28"/>
        </w:rPr>
        <w:t xml:space="preserve">Средства защиты и пределы ответственности, предусмотренные в настоящих Правилах, применяются при предъявлении </w:t>
      </w:r>
      <w:proofErr w:type="gramStart"/>
      <w:r w:rsidRPr="008F2D83">
        <w:rPr>
          <w:sz w:val="28"/>
          <w:szCs w:val="28"/>
        </w:rPr>
        <w:t>к</w:t>
      </w:r>
      <w:proofErr w:type="gramEnd"/>
      <w:r w:rsidRPr="008F2D83">
        <w:rPr>
          <w:sz w:val="28"/>
          <w:szCs w:val="28"/>
        </w:rPr>
        <w:t xml:space="preserve"> СТО лю</w:t>
      </w:r>
      <w:r w:rsidRPr="008F2D83">
        <w:rPr>
          <w:sz w:val="28"/>
          <w:szCs w:val="28"/>
        </w:rPr>
        <w:softHyphen/>
        <w:t>бого иска в отношении утраты, повреждения или просрочки в дос</w:t>
      </w:r>
      <w:r w:rsidRPr="008F2D83">
        <w:rPr>
          <w:sz w:val="28"/>
          <w:szCs w:val="28"/>
        </w:rPr>
        <w:softHyphen/>
        <w:t>тавке груза независимо от того, является ли основанием такого ис</w:t>
      </w:r>
      <w:r w:rsidRPr="008F2D83">
        <w:rPr>
          <w:sz w:val="28"/>
          <w:szCs w:val="28"/>
        </w:rPr>
        <w:softHyphen/>
        <w:t>ка договор или деликт.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17.</w:t>
      </w:r>
      <w:r w:rsidRPr="008F2D83">
        <w:rPr>
          <w:sz w:val="28"/>
          <w:szCs w:val="28"/>
        </w:rPr>
        <w:t xml:space="preserve"> СТО не имеет права на ограничение ответственно</w:t>
      </w:r>
      <w:r w:rsidRPr="008F2D83">
        <w:rPr>
          <w:sz w:val="28"/>
          <w:szCs w:val="28"/>
        </w:rPr>
        <w:softHyphen/>
        <w:t>сти, предусмотренное в Правилах 11 и 14, если будет доказано, что утрата, повреждение или просрочка явились результатом действия или упущения СТО, совершенных с намерением причинить ущерб либо по грубой неосторожности и с сознанием вероятности наступ</w:t>
      </w:r>
      <w:r w:rsidRPr="008F2D83">
        <w:rPr>
          <w:sz w:val="28"/>
          <w:szCs w:val="28"/>
        </w:rPr>
        <w:softHyphen/>
        <w:t>ления такого ущерба.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18.</w:t>
      </w:r>
      <w:r w:rsidR="00B53AE6">
        <w:rPr>
          <w:b/>
          <w:bCs/>
          <w:i/>
          <w:iCs/>
          <w:sz w:val="28"/>
          <w:szCs w:val="28"/>
        </w:rPr>
        <w:t xml:space="preserve"> </w:t>
      </w:r>
      <w:r w:rsidRPr="008F2D83">
        <w:rPr>
          <w:sz w:val="28"/>
          <w:szCs w:val="28"/>
        </w:rPr>
        <w:t xml:space="preserve">Ничто в настоящих Правилах не должно препятствовать СТО вносить в документ </w:t>
      </w:r>
      <w:proofErr w:type="gramStart"/>
      <w:r w:rsidRPr="008F2D83">
        <w:rPr>
          <w:sz w:val="28"/>
          <w:szCs w:val="28"/>
        </w:rPr>
        <w:t>СТ</w:t>
      </w:r>
      <w:proofErr w:type="gramEnd"/>
      <w:r w:rsidRPr="008F2D83">
        <w:rPr>
          <w:sz w:val="28"/>
          <w:szCs w:val="28"/>
        </w:rPr>
        <w:t xml:space="preserve"> положения для защиты его агентов, служа</w:t>
      </w:r>
      <w:r w:rsidRPr="008F2D83">
        <w:rPr>
          <w:sz w:val="28"/>
          <w:szCs w:val="28"/>
        </w:rPr>
        <w:softHyphen/>
        <w:t>щих или любых иных лиц, услугами которых он пользуется для ис</w:t>
      </w:r>
      <w:r w:rsidRPr="008F2D83">
        <w:rPr>
          <w:sz w:val="28"/>
          <w:szCs w:val="28"/>
        </w:rPr>
        <w:softHyphen/>
        <w:t>полнения договора, доказательством которого является документ СТ, при условии, что эта защита не превышает прав, предусмот</w:t>
      </w:r>
      <w:r w:rsidRPr="008F2D83">
        <w:rPr>
          <w:sz w:val="28"/>
          <w:szCs w:val="28"/>
        </w:rPr>
        <w:softHyphen/>
        <w:t>ренных для СТО самого.</w:t>
      </w:r>
    </w:p>
    <w:p w:rsidR="007A17B7" w:rsidRPr="008F2D83" w:rsidRDefault="008F2D83" w:rsidP="00435AB3">
      <w:pPr>
        <w:pStyle w:val="1"/>
        <w:ind w:firstLine="709"/>
        <w:jc w:val="both"/>
        <w:rPr>
          <w:sz w:val="28"/>
          <w:szCs w:val="28"/>
        </w:rPr>
      </w:pPr>
      <w:r w:rsidRPr="008F2D83">
        <w:rPr>
          <w:b/>
          <w:bCs/>
          <w:i/>
          <w:iCs/>
          <w:sz w:val="28"/>
          <w:szCs w:val="28"/>
        </w:rPr>
        <w:t>Правило 19. Исковая давность</w:t>
      </w:r>
      <w:r w:rsidR="00B53AE6">
        <w:rPr>
          <w:b/>
          <w:bCs/>
          <w:i/>
          <w:iCs/>
          <w:sz w:val="28"/>
          <w:szCs w:val="28"/>
        </w:rPr>
        <w:t xml:space="preserve">. </w:t>
      </w:r>
      <w:r w:rsidRPr="008F2D83">
        <w:rPr>
          <w:sz w:val="28"/>
          <w:szCs w:val="28"/>
        </w:rPr>
        <w:t>СТО освобождается от всякой ответственности по настоящим Правилам, если только иск не возбужден в течение девяти месяцев после доставки груза. В случае полной гибели груза этот срок на</w:t>
      </w:r>
      <w:r w:rsidRPr="008F2D83">
        <w:rPr>
          <w:sz w:val="28"/>
          <w:szCs w:val="28"/>
        </w:rPr>
        <w:softHyphen/>
        <w:t xml:space="preserve">чинает исчисляться со дня, с которого согласно положениям п. </w:t>
      </w:r>
      <w:r w:rsidRPr="008F2D83">
        <w:rPr>
          <w:sz w:val="28"/>
          <w:szCs w:val="28"/>
          <w:lang w:eastAsia="en-US" w:bidi="en-US"/>
        </w:rPr>
        <w:t>(</w:t>
      </w:r>
      <w:r w:rsidRPr="008F2D83">
        <w:rPr>
          <w:sz w:val="28"/>
          <w:szCs w:val="28"/>
          <w:lang w:val="en-US" w:eastAsia="en-US" w:bidi="en-US"/>
        </w:rPr>
        <w:t>e</w:t>
      </w:r>
      <w:r w:rsidRPr="008F2D83">
        <w:rPr>
          <w:sz w:val="28"/>
          <w:szCs w:val="28"/>
          <w:lang w:eastAsia="en-US" w:bidi="en-US"/>
        </w:rPr>
        <w:t xml:space="preserve">) </w:t>
      </w:r>
      <w:r w:rsidRPr="008F2D83">
        <w:rPr>
          <w:sz w:val="28"/>
          <w:szCs w:val="28"/>
        </w:rPr>
        <w:t>Правила 2 истец имеет право считать его утраченным.</w:t>
      </w:r>
    </w:p>
    <w:sectPr w:rsidR="007A17B7" w:rsidRPr="008F2D83" w:rsidSect="00435AB3">
      <w:footerReference w:type="default" r:id="rId7"/>
      <w:footnotePr>
        <w:numFmt w:val="chicago"/>
      </w:footnotePr>
      <w:pgSz w:w="11900" w:h="16840"/>
      <w:pgMar w:top="1020" w:right="560" w:bottom="1028" w:left="851" w:header="592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D4" w:rsidRDefault="00E03CD4" w:rsidP="007A17B7">
      <w:r>
        <w:separator/>
      </w:r>
    </w:p>
  </w:endnote>
  <w:endnote w:type="continuationSeparator" w:id="0">
    <w:p w:rsidR="00E03CD4" w:rsidRDefault="00E03CD4" w:rsidP="007A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D4" w:rsidRDefault="00E03CD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317.5pt;margin-top:795.45pt;width:16.8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03CD4" w:rsidRDefault="00E03CD4">
                <w:pPr>
                  <w:pStyle w:val="af"/>
                  <w:jc w:val="left"/>
                </w:pPr>
                <w:fldSimple w:instr=" PAGE \* MERGEFORMAT ">
                  <w:r w:rsidR="0060575C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D4" w:rsidRDefault="00E03CD4">
      <w:r>
        <w:separator/>
      </w:r>
    </w:p>
  </w:footnote>
  <w:footnote w:type="continuationSeparator" w:id="0">
    <w:p w:rsidR="00E03CD4" w:rsidRDefault="00E03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772"/>
    <w:multiLevelType w:val="multilevel"/>
    <w:tmpl w:val="9078B5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070C3"/>
    <w:multiLevelType w:val="multilevel"/>
    <w:tmpl w:val="77D6C662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C4F8C"/>
    <w:multiLevelType w:val="multilevel"/>
    <w:tmpl w:val="D51AFA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8A4B0A"/>
    <w:multiLevelType w:val="multilevel"/>
    <w:tmpl w:val="2620E6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94BA3"/>
    <w:multiLevelType w:val="multilevel"/>
    <w:tmpl w:val="FE4E7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06328E"/>
    <w:multiLevelType w:val="multilevel"/>
    <w:tmpl w:val="7F14A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BE03EE"/>
    <w:multiLevelType w:val="multilevel"/>
    <w:tmpl w:val="ED8C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070573"/>
    <w:multiLevelType w:val="multilevel"/>
    <w:tmpl w:val="95BA98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886467"/>
    <w:multiLevelType w:val="multilevel"/>
    <w:tmpl w:val="FC92F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E50AE6"/>
    <w:multiLevelType w:val="multilevel"/>
    <w:tmpl w:val="87D8F29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886625"/>
    <w:multiLevelType w:val="multilevel"/>
    <w:tmpl w:val="D80CE2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684E20"/>
    <w:multiLevelType w:val="multilevel"/>
    <w:tmpl w:val="EAF8CB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5556DC"/>
    <w:multiLevelType w:val="multilevel"/>
    <w:tmpl w:val="FD96020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9B0E6B"/>
    <w:multiLevelType w:val="multilevel"/>
    <w:tmpl w:val="A65A40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7E0412"/>
    <w:multiLevelType w:val="multilevel"/>
    <w:tmpl w:val="91DAF3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D21F1A"/>
    <w:multiLevelType w:val="multilevel"/>
    <w:tmpl w:val="ABA0C7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8371FF"/>
    <w:multiLevelType w:val="multilevel"/>
    <w:tmpl w:val="4C2EEA32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88D1AB9"/>
    <w:multiLevelType w:val="multilevel"/>
    <w:tmpl w:val="CEBEDD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9050683"/>
    <w:multiLevelType w:val="multilevel"/>
    <w:tmpl w:val="128CF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9213575"/>
    <w:multiLevelType w:val="multilevel"/>
    <w:tmpl w:val="0D9C5B3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9FD4327"/>
    <w:multiLevelType w:val="multilevel"/>
    <w:tmpl w:val="CB2E27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A0E306D"/>
    <w:multiLevelType w:val="multilevel"/>
    <w:tmpl w:val="0D5242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C1D31DF"/>
    <w:multiLevelType w:val="multilevel"/>
    <w:tmpl w:val="F9C6DB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ED913E4"/>
    <w:multiLevelType w:val="multilevel"/>
    <w:tmpl w:val="A4D285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05383B"/>
    <w:multiLevelType w:val="multilevel"/>
    <w:tmpl w:val="E01E95DE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F9713EC"/>
    <w:multiLevelType w:val="multilevel"/>
    <w:tmpl w:val="E31439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1781E28"/>
    <w:multiLevelType w:val="multilevel"/>
    <w:tmpl w:val="54B8A5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BE28BF"/>
    <w:multiLevelType w:val="multilevel"/>
    <w:tmpl w:val="BE02EC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35C291F"/>
    <w:multiLevelType w:val="multilevel"/>
    <w:tmpl w:val="69CAE6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7869AE"/>
    <w:multiLevelType w:val="multilevel"/>
    <w:tmpl w:val="E87EB8E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4877DE2"/>
    <w:multiLevelType w:val="multilevel"/>
    <w:tmpl w:val="564C1F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72682D"/>
    <w:multiLevelType w:val="multilevel"/>
    <w:tmpl w:val="B4EA20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8712B52"/>
    <w:multiLevelType w:val="multilevel"/>
    <w:tmpl w:val="2F8671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A7F7E79"/>
    <w:multiLevelType w:val="multilevel"/>
    <w:tmpl w:val="6188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ACF13EA"/>
    <w:multiLevelType w:val="multilevel"/>
    <w:tmpl w:val="4D96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6C1111"/>
    <w:multiLevelType w:val="multilevel"/>
    <w:tmpl w:val="C61499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497DA7"/>
    <w:multiLevelType w:val="multilevel"/>
    <w:tmpl w:val="8D2441D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E5D518C"/>
    <w:multiLevelType w:val="multilevel"/>
    <w:tmpl w:val="3AB0D74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E8D23AA"/>
    <w:multiLevelType w:val="multilevel"/>
    <w:tmpl w:val="EAB821E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EE9560D"/>
    <w:multiLevelType w:val="multilevel"/>
    <w:tmpl w:val="0DC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A2226A"/>
    <w:multiLevelType w:val="multilevel"/>
    <w:tmpl w:val="CA2C6E0E"/>
    <w:lvl w:ilvl="0">
      <w:start w:val="1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274544C"/>
    <w:multiLevelType w:val="multilevel"/>
    <w:tmpl w:val="4754B8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44D2650"/>
    <w:multiLevelType w:val="multilevel"/>
    <w:tmpl w:val="0D6082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4DF0E22"/>
    <w:multiLevelType w:val="multilevel"/>
    <w:tmpl w:val="C55297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78064F4"/>
    <w:multiLevelType w:val="multilevel"/>
    <w:tmpl w:val="49DC040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8316C33"/>
    <w:multiLevelType w:val="multilevel"/>
    <w:tmpl w:val="581C8F0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9750DD5"/>
    <w:multiLevelType w:val="multilevel"/>
    <w:tmpl w:val="88CA333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97E5C81"/>
    <w:multiLevelType w:val="multilevel"/>
    <w:tmpl w:val="10ACE0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AA63CD5"/>
    <w:multiLevelType w:val="multilevel"/>
    <w:tmpl w:val="0BBC6E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B101E73"/>
    <w:multiLevelType w:val="multilevel"/>
    <w:tmpl w:val="B706D1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CCA57F7"/>
    <w:multiLevelType w:val="multilevel"/>
    <w:tmpl w:val="B2F01FD0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D2328DE"/>
    <w:multiLevelType w:val="multilevel"/>
    <w:tmpl w:val="238AB6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DD429AC"/>
    <w:multiLevelType w:val="multilevel"/>
    <w:tmpl w:val="D318D7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E9C362B"/>
    <w:multiLevelType w:val="multilevel"/>
    <w:tmpl w:val="91CCD8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FDE5E93"/>
    <w:multiLevelType w:val="multilevel"/>
    <w:tmpl w:val="10F632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0264624"/>
    <w:multiLevelType w:val="multilevel"/>
    <w:tmpl w:val="492EE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18968CD"/>
    <w:multiLevelType w:val="multilevel"/>
    <w:tmpl w:val="9E0E28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1A33DA7"/>
    <w:multiLevelType w:val="multilevel"/>
    <w:tmpl w:val="C79C5C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1F639C8"/>
    <w:multiLevelType w:val="multilevel"/>
    <w:tmpl w:val="F27070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1B2E72"/>
    <w:multiLevelType w:val="multilevel"/>
    <w:tmpl w:val="0C94DF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29314E"/>
    <w:multiLevelType w:val="multilevel"/>
    <w:tmpl w:val="80EA16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D6844AE"/>
    <w:multiLevelType w:val="multilevel"/>
    <w:tmpl w:val="2E7C91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EE85F2E"/>
    <w:multiLevelType w:val="multilevel"/>
    <w:tmpl w:val="71D45B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F011596"/>
    <w:multiLevelType w:val="multilevel"/>
    <w:tmpl w:val="9020854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0162A2D"/>
    <w:multiLevelType w:val="multilevel"/>
    <w:tmpl w:val="615EF2D6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09408C4"/>
    <w:multiLevelType w:val="multilevel"/>
    <w:tmpl w:val="E550EC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29261EE"/>
    <w:multiLevelType w:val="multilevel"/>
    <w:tmpl w:val="44D27FDA"/>
    <w:lvl w:ilvl="0">
      <w:start w:val="1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53594E35"/>
    <w:multiLevelType w:val="multilevel"/>
    <w:tmpl w:val="FAD8C8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4BA1E2A"/>
    <w:multiLevelType w:val="multilevel"/>
    <w:tmpl w:val="C4F0A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4C849D5"/>
    <w:multiLevelType w:val="multilevel"/>
    <w:tmpl w:val="4D5C185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5142CB4"/>
    <w:multiLevelType w:val="multilevel"/>
    <w:tmpl w:val="8578E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54B65E4"/>
    <w:multiLevelType w:val="multilevel"/>
    <w:tmpl w:val="2D0A3CE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9376D4D"/>
    <w:multiLevelType w:val="multilevel"/>
    <w:tmpl w:val="015210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ACB61E1"/>
    <w:multiLevelType w:val="multilevel"/>
    <w:tmpl w:val="990877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AEE1CB1"/>
    <w:multiLevelType w:val="multilevel"/>
    <w:tmpl w:val="E3BC48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C672A88"/>
    <w:multiLevelType w:val="multilevel"/>
    <w:tmpl w:val="C9043A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2576DF2"/>
    <w:multiLevelType w:val="multilevel"/>
    <w:tmpl w:val="785855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2634D36"/>
    <w:multiLevelType w:val="multilevel"/>
    <w:tmpl w:val="98E882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30049BD"/>
    <w:multiLevelType w:val="multilevel"/>
    <w:tmpl w:val="2B3C2972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61D27D6"/>
    <w:multiLevelType w:val="multilevel"/>
    <w:tmpl w:val="06B806CC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66F76CF"/>
    <w:multiLevelType w:val="multilevel"/>
    <w:tmpl w:val="78F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8AB30F2"/>
    <w:multiLevelType w:val="multilevel"/>
    <w:tmpl w:val="E5D254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9E36AEF"/>
    <w:multiLevelType w:val="multilevel"/>
    <w:tmpl w:val="3D7061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A436016"/>
    <w:multiLevelType w:val="multilevel"/>
    <w:tmpl w:val="ED6E51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AC14731"/>
    <w:multiLevelType w:val="multilevel"/>
    <w:tmpl w:val="B1628E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B9E5882"/>
    <w:multiLevelType w:val="multilevel"/>
    <w:tmpl w:val="8640C50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C5C4D96"/>
    <w:multiLevelType w:val="multilevel"/>
    <w:tmpl w:val="5B5667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06808E5"/>
    <w:multiLevelType w:val="multilevel"/>
    <w:tmpl w:val="F5D457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440129B"/>
    <w:multiLevelType w:val="multilevel"/>
    <w:tmpl w:val="D7D46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5BA39AF"/>
    <w:multiLevelType w:val="multilevel"/>
    <w:tmpl w:val="39E6AF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98112F8"/>
    <w:multiLevelType w:val="multilevel"/>
    <w:tmpl w:val="DCF8B3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9C71CB6"/>
    <w:multiLevelType w:val="multilevel"/>
    <w:tmpl w:val="5D7CBCD8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A5D205C"/>
    <w:multiLevelType w:val="multilevel"/>
    <w:tmpl w:val="549EC5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AE326DE"/>
    <w:multiLevelType w:val="multilevel"/>
    <w:tmpl w:val="A22851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AE867DA"/>
    <w:multiLevelType w:val="multilevel"/>
    <w:tmpl w:val="B4A4AE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BAB2E74"/>
    <w:multiLevelType w:val="multilevel"/>
    <w:tmpl w:val="BA7CD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C3D7C2C"/>
    <w:multiLevelType w:val="multilevel"/>
    <w:tmpl w:val="D58C19BE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C3E2157"/>
    <w:multiLevelType w:val="multilevel"/>
    <w:tmpl w:val="8EE218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E6C41DB"/>
    <w:multiLevelType w:val="multilevel"/>
    <w:tmpl w:val="6C6000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5"/>
  </w:num>
  <w:num w:numId="3">
    <w:abstractNumId w:val="50"/>
  </w:num>
  <w:num w:numId="4">
    <w:abstractNumId w:val="81"/>
  </w:num>
  <w:num w:numId="5">
    <w:abstractNumId w:val="56"/>
  </w:num>
  <w:num w:numId="6">
    <w:abstractNumId w:val="87"/>
  </w:num>
  <w:num w:numId="7">
    <w:abstractNumId w:val="26"/>
  </w:num>
  <w:num w:numId="8">
    <w:abstractNumId w:val="70"/>
  </w:num>
  <w:num w:numId="9">
    <w:abstractNumId w:val="88"/>
  </w:num>
  <w:num w:numId="10">
    <w:abstractNumId w:val="4"/>
  </w:num>
  <w:num w:numId="11">
    <w:abstractNumId w:val="36"/>
  </w:num>
  <w:num w:numId="12">
    <w:abstractNumId w:val="21"/>
  </w:num>
  <w:num w:numId="13">
    <w:abstractNumId w:val="42"/>
  </w:num>
  <w:num w:numId="14">
    <w:abstractNumId w:val="34"/>
  </w:num>
  <w:num w:numId="15">
    <w:abstractNumId w:val="63"/>
  </w:num>
  <w:num w:numId="16">
    <w:abstractNumId w:val="57"/>
  </w:num>
  <w:num w:numId="17">
    <w:abstractNumId w:val="12"/>
  </w:num>
  <w:num w:numId="18">
    <w:abstractNumId w:val="2"/>
  </w:num>
  <w:num w:numId="19">
    <w:abstractNumId w:val="45"/>
  </w:num>
  <w:num w:numId="20">
    <w:abstractNumId w:val="44"/>
  </w:num>
  <w:num w:numId="21">
    <w:abstractNumId w:val="98"/>
  </w:num>
  <w:num w:numId="22">
    <w:abstractNumId w:val="16"/>
  </w:num>
  <w:num w:numId="23">
    <w:abstractNumId w:val="24"/>
  </w:num>
  <w:num w:numId="24">
    <w:abstractNumId w:val="5"/>
  </w:num>
  <w:num w:numId="25">
    <w:abstractNumId w:val="78"/>
  </w:num>
  <w:num w:numId="26">
    <w:abstractNumId w:val="23"/>
  </w:num>
  <w:num w:numId="27">
    <w:abstractNumId w:val="38"/>
  </w:num>
  <w:num w:numId="28">
    <w:abstractNumId w:val="35"/>
  </w:num>
  <w:num w:numId="29">
    <w:abstractNumId w:val="94"/>
  </w:num>
  <w:num w:numId="30">
    <w:abstractNumId w:val="84"/>
  </w:num>
  <w:num w:numId="31">
    <w:abstractNumId w:val="3"/>
  </w:num>
  <w:num w:numId="32">
    <w:abstractNumId w:val="7"/>
  </w:num>
  <w:num w:numId="33">
    <w:abstractNumId w:val="0"/>
  </w:num>
  <w:num w:numId="34">
    <w:abstractNumId w:val="96"/>
  </w:num>
  <w:num w:numId="35">
    <w:abstractNumId w:val="1"/>
  </w:num>
  <w:num w:numId="36">
    <w:abstractNumId w:val="19"/>
  </w:num>
  <w:num w:numId="37">
    <w:abstractNumId w:val="79"/>
  </w:num>
  <w:num w:numId="38">
    <w:abstractNumId w:val="6"/>
  </w:num>
  <w:num w:numId="39">
    <w:abstractNumId w:val="92"/>
  </w:num>
  <w:num w:numId="40">
    <w:abstractNumId w:val="41"/>
  </w:num>
  <w:num w:numId="41">
    <w:abstractNumId w:val="25"/>
  </w:num>
  <w:num w:numId="42">
    <w:abstractNumId w:val="15"/>
  </w:num>
  <w:num w:numId="43">
    <w:abstractNumId w:val="68"/>
  </w:num>
  <w:num w:numId="44">
    <w:abstractNumId w:val="43"/>
  </w:num>
  <w:num w:numId="45">
    <w:abstractNumId w:val="9"/>
  </w:num>
  <w:num w:numId="46">
    <w:abstractNumId w:val="37"/>
  </w:num>
  <w:num w:numId="47">
    <w:abstractNumId w:val="62"/>
  </w:num>
  <w:num w:numId="48">
    <w:abstractNumId w:val="69"/>
  </w:num>
  <w:num w:numId="49">
    <w:abstractNumId w:val="74"/>
  </w:num>
  <w:num w:numId="50">
    <w:abstractNumId w:val="66"/>
  </w:num>
  <w:num w:numId="51">
    <w:abstractNumId w:val="31"/>
  </w:num>
  <w:num w:numId="52">
    <w:abstractNumId w:val="22"/>
  </w:num>
  <w:num w:numId="53">
    <w:abstractNumId w:val="13"/>
  </w:num>
  <w:num w:numId="54">
    <w:abstractNumId w:val="97"/>
  </w:num>
  <w:num w:numId="55">
    <w:abstractNumId w:val="89"/>
  </w:num>
  <w:num w:numId="56">
    <w:abstractNumId w:val="40"/>
  </w:num>
  <w:num w:numId="57">
    <w:abstractNumId w:val="47"/>
  </w:num>
  <w:num w:numId="58">
    <w:abstractNumId w:val="18"/>
  </w:num>
  <w:num w:numId="59">
    <w:abstractNumId w:val="46"/>
  </w:num>
  <w:num w:numId="60">
    <w:abstractNumId w:val="17"/>
  </w:num>
  <w:num w:numId="61">
    <w:abstractNumId w:val="29"/>
  </w:num>
  <w:num w:numId="62">
    <w:abstractNumId w:val="67"/>
  </w:num>
  <w:num w:numId="63">
    <w:abstractNumId w:val="48"/>
  </w:num>
  <w:num w:numId="64">
    <w:abstractNumId w:val="52"/>
  </w:num>
  <w:num w:numId="65">
    <w:abstractNumId w:val="59"/>
  </w:num>
  <w:num w:numId="66">
    <w:abstractNumId w:val="73"/>
  </w:num>
  <w:num w:numId="67">
    <w:abstractNumId w:val="27"/>
  </w:num>
  <w:num w:numId="68">
    <w:abstractNumId w:val="64"/>
  </w:num>
  <w:num w:numId="69">
    <w:abstractNumId w:val="76"/>
  </w:num>
  <w:num w:numId="70">
    <w:abstractNumId w:val="61"/>
  </w:num>
  <w:num w:numId="71">
    <w:abstractNumId w:val="91"/>
  </w:num>
  <w:num w:numId="72">
    <w:abstractNumId w:val="33"/>
  </w:num>
  <w:num w:numId="73">
    <w:abstractNumId w:val="55"/>
  </w:num>
  <w:num w:numId="74">
    <w:abstractNumId w:val="51"/>
  </w:num>
  <w:num w:numId="75">
    <w:abstractNumId w:val="30"/>
  </w:num>
  <w:num w:numId="76">
    <w:abstractNumId w:val="60"/>
  </w:num>
  <w:num w:numId="77">
    <w:abstractNumId w:val="53"/>
  </w:num>
  <w:num w:numId="78">
    <w:abstractNumId w:val="82"/>
  </w:num>
  <w:num w:numId="79">
    <w:abstractNumId w:val="11"/>
  </w:num>
  <w:num w:numId="80">
    <w:abstractNumId w:val="28"/>
  </w:num>
  <w:num w:numId="81">
    <w:abstractNumId w:val="72"/>
  </w:num>
  <w:num w:numId="82">
    <w:abstractNumId w:val="32"/>
  </w:num>
  <w:num w:numId="83">
    <w:abstractNumId w:val="58"/>
  </w:num>
  <w:num w:numId="84">
    <w:abstractNumId w:val="86"/>
  </w:num>
  <w:num w:numId="85">
    <w:abstractNumId w:val="95"/>
  </w:num>
  <w:num w:numId="86">
    <w:abstractNumId w:val="49"/>
  </w:num>
  <w:num w:numId="87">
    <w:abstractNumId w:val="20"/>
  </w:num>
  <w:num w:numId="88">
    <w:abstractNumId w:val="8"/>
  </w:num>
  <w:num w:numId="89">
    <w:abstractNumId w:val="75"/>
  </w:num>
  <w:num w:numId="90">
    <w:abstractNumId w:val="54"/>
  </w:num>
  <w:num w:numId="91">
    <w:abstractNumId w:val="93"/>
  </w:num>
  <w:num w:numId="92">
    <w:abstractNumId w:val="83"/>
  </w:num>
  <w:num w:numId="93">
    <w:abstractNumId w:val="90"/>
  </w:num>
  <w:num w:numId="94">
    <w:abstractNumId w:val="77"/>
  </w:num>
  <w:num w:numId="95">
    <w:abstractNumId w:val="10"/>
  </w:num>
  <w:num w:numId="96">
    <w:abstractNumId w:val="85"/>
  </w:num>
  <w:num w:numId="97">
    <w:abstractNumId w:val="71"/>
  </w:num>
  <w:num w:numId="98">
    <w:abstractNumId w:val="80"/>
  </w:num>
  <w:num w:numId="99">
    <w:abstractNumId w:val="39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17B7"/>
    <w:rsid w:val="000706AB"/>
    <w:rsid w:val="00095978"/>
    <w:rsid w:val="00146CB4"/>
    <w:rsid w:val="0026720F"/>
    <w:rsid w:val="002B6205"/>
    <w:rsid w:val="00301699"/>
    <w:rsid w:val="003249E7"/>
    <w:rsid w:val="00435AB3"/>
    <w:rsid w:val="0060575C"/>
    <w:rsid w:val="006117E5"/>
    <w:rsid w:val="00641288"/>
    <w:rsid w:val="00684E36"/>
    <w:rsid w:val="007A17B7"/>
    <w:rsid w:val="008F2D83"/>
    <w:rsid w:val="009857AA"/>
    <w:rsid w:val="009B66CB"/>
    <w:rsid w:val="009E0B53"/>
    <w:rsid w:val="009F489D"/>
    <w:rsid w:val="00B53AE6"/>
    <w:rsid w:val="00C83E85"/>
    <w:rsid w:val="00D90F34"/>
    <w:rsid w:val="00D9384B"/>
    <w:rsid w:val="00E03CD4"/>
    <w:rsid w:val="00F138A8"/>
    <w:rsid w:val="00F6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17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7A1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3">
    <w:name w:val="Основной текст (3)_"/>
    <w:basedOn w:val="a0"/>
    <w:link w:val="30"/>
    <w:rsid w:val="007A17B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Подпись к таблице_"/>
    <w:basedOn w:val="a0"/>
    <w:link w:val="a9"/>
    <w:rsid w:val="007A17B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7A17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7A17B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картинке_"/>
    <w:basedOn w:val="a0"/>
    <w:link w:val="ab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rsid w:val="007A17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ac">
    <w:name w:val="Оглавление_"/>
    <w:basedOn w:val="a0"/>
    <w:link w:val="ad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e">
    <w:name w:val="Колонтитул_"/>
    <w:basedOn w:val="a0"/>
    <w:link w:val="af"/>
    <w:rsid w:val="007A1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sid w:val="007A17B7"/>
    <w:pPr>
      <w:spacing w:line="22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7A17B7"/>
    <w:pPr>
      <w:spacing w:line="228" w:lineRule="auto"/>
      <w:ind w:firstLine="45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sid w:val="007A17B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7A17B7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rsid w:val="007A17B7"/>
    <w:pPr>
      <w:spacing w:line="194" w:lineRule="auto"/>
      <w:outlineLvl w:val="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30">
    <w:name w:val="Основной текст (3)"/>
    <w:basedOn w:val="a"/>
    <w:link w:val="3"/>
    <w:rsid w:val="007A17B7"/>
    <w:pPr>
      <w:spacing w:after="340" w:line="262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24">
    <w:name w:val="Основной текст (2)"/>
    <w:basedOn w:val="a"/>
    <w:link w:val="23"/>
    <w:rsid w:val="007A17B7"/>
    <w:pPr>
      <w:spacing w:after="300" w:line="22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7A17B7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Подпись к таблице"/>
    <w:basedOn w:val="a"/>
    <w:link w:val="a8"/>
    <w:rsid w:val="007A17B7"/>
    <w:pPr>
      <w:spacing w:line="266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60">
    <w:name w:val="Основной текст (6)"/>
    <w:basedOn w:val="a"/>
    <w:link w:val="6"/>
    <w:rsid w:val="007A17B7"/>
    <w:pPr>
      <w:spacing w:after="160" w:line="17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7A17B7"/>
    <w:pPr>
      <w:spacing w:line="180" w:lineRule="auto"/>
      <w:ind w:left="2940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70">
    <w:name w:val="Основной текст (7)"/>
    <w:basedOn w:val="a"/>
    <w:link w:val="7"/>
    <w:rsid w:val="007A17B7"/>
    <w:pPr>
      <w:spacing w:after="33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ab">
    <w:name w:val="Подпись к картинке"/>
    <w:basedOn w:val="a"/>
    <w:link w:val="aa"/>
    <w:rsid w:val="007A17B7"/>
    <w:pPr>
      <w:spacing w:line="23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1">
    <w:name w:val="Основной текст (10)"/>
    <w:basedOn w:val="a"/>
    <w:link w:val="100"/>
    <w:rsid w:val="007A17B7"/>
    <w:pPr>
      <w:spacing w:after="140"/>
      <w:ind w:left="1330" w:right="19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90">
    <w:name w:val="Основной текст (9)"/>
    <w:basedOn w:val="a"/>
    <w:link w:val="9"/>
    <w:rsid w:val="007A17B7"/>
    <w:pPr>
      <w:spacing w:after="190" w:line="233" w:lineRule="auto"/>
      <w:ind w:left="1330" w:right="33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ad">
    <w:name w:val="Оглавление"/>
    <w:basedOn w:val="a"/>
    <w:link w:val="ac"/>
    <w:rsid w:val="007A17B7"/>
    <w:pPr>
      <w:spacing w:line="228" w:lineRule="auto"/>
      <w:ind w:firstLine="5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f">
    <w:name w:val="Колонтитул"/>
    <w:basedOn w:val="a"/>
    <w:link w:val="ae"/>
    <w:rsid w:val="007A17B7"/>
    <w:pPr>
      <w:jc w:val="center"/>
    </w:pPr>
    <w:rPr>
      <w:rFonts w:ascii="Times New Roman" w:eastAsia="Times New Roman" w:hAnsi="Times New Roman" w:cs="Times New Roman"/>
    </w:rPr>
  </w:style>
  <w:style w:type="character" w:styleId="af0">
    <w:name w:val="Strong"/>
    <w:basedOn w:val="a0"/>
    <w:uiPriority w:val="22"/>
    <w:qFormat/>
    <w:rsid w:val="009F489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857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57AA"/>
    <w:rPr>
      <w:rFonts w:ascii="Tahoma" w:hAnsi="Tahoma" w:cs="Tahoma"/>
      <w:color w:val="000000"/>
      <w:sz w:val="16"/>
      <w:szCs w:val="16"/>
    </w:rPr>
  </w:style>
  <w:style w:type="character" w:styleId="af3">
    <w:name w:val="Hyperlink"/>
    <w:basedOn w:val="a0"/>
    <w:uiPriority w:val="99"/>
    <w:unhideWhenUsed/>
    <w:rsid w:val="002672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664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6142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22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3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835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81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21</Pages>
  <Words>8671</Words>
  <Characters>49429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КНИГА-МПГ-.doc</vt:lpstr>
    </vt:vector>
  </TitlesOfParts>
  <Company/>
  <LinksUpToDate>false</LinksUpToDate>
  <CharactersWithSpaces>57985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КНИГА-МПГ-.doc</dc:title>
  <dc:subject/>
  <dc:creator>USER</dc:creator>
  <cp:keywords/>
  <cp:lastModifiedBy>Алексей Сапожников</cp:lastModifiedBy>
  <cp:revision>13</cp:revision>
  <dcterms:created xsi:type="dcterms:W3CDTF">2025-10-15T23:08:00Z</dcterms:created>
  <dcterms:modified xsi:type="dcterms:W3CDTF">2025-10-18T03:29:00Z</dcterms:modified>
</cp:coreProperties>
</file>